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017F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温州理工学院社会实践安全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责任书</w:t>
      </w:r>
    </w:p>
    <w:p w14:paraId="0AE67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为增强学生安全观念，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24"/>
          <w:szCs w:val="24"/>
        </w:rPr>
        <w:t>安全意识，确保本年度社会实践活动安全平稳有序开展，本人（及所在团队全体成员）现自愿申请参加校方组织的2026年度社会实践活动，已充分了解实践活动的目的、性质、实践地情况及潜在风险，详细阅读并理解教育部令第12号《学生伤害事故处理办法》（2002年9月1日生效），现郑重承诺如下：</w:t>
      </w:r>
    </w:p>
    <w:p w14:paraId="30E61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一、安全责任与风险防控</w:t>
      </w:r>
    </w:p>
    <w:p w14:paraId="3FCE6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1.严格遵守国家法律法规及《温州理工学院学生社会实践安全管理办法（试行）》（温理工团〔2026〕11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号），服从校方与实践单位双重管理，尊重实践地风俗习惯，维护大学生良好形象。</w:t>
      </w:r>
    </w:p>
    <w:p w14:paraId="7AC7E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2.自觉履行安全主体责任，因个人过失导致的财物遗失、被盗或损毁等经济损失，由本人自行承担全部责任；妥善保管身份证件、银行卡等重要物品，防范电信网络诈骗，不携带大量现金或贵重物品。</w:t>
      </w:r>
    </w:p>
    <w:p w14:paraId="276CC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3.实践期间若因本人过错、不可抗力、意外事件导致人身伤害，按《学生伤害事故处理办法》第十二条规定处理。</w:t>
      </w:r>
    </w:p>
    <w:p w14:paraId="7BE49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4.本人实施的违法行为或违反当地规定、民族习惯等行为造成的损失及法律责任由本人承担；因本人过错造成第三方损害的，依法赔偿。</w:t>
      </w:r>
    </w:p>
    <w:p w14:paraId="6AE93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5.每日主动向指导教师报告健康状况，出现发热、外伤等异常情况立即报备；严禁进入水库、江河、海域等危险区域，不参与登山、潜水等高危活动；严禁涉足娱乐场所，夜间不单独外出。</w:t>
      </w:r>
    </w:p>
    <w:p w14:paraId="446E1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6.严格遵守交通法规，拒绝搭乘非法营运车辆，不驾驶机动车、摩托车、电动车或自行车外出，不闯红灯，不在机动车道步行。</w:t>
      </w:r>
    </w:p>
    <w:p w14:paraId="65230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7.注意饮食卫生，不光顾无牌照摊档，不在非法营业场所就餐。</w:t>
      </w:r>
    </w:p>
    <w:p w14:paraId="2B110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二、组织纪律与应急承诺</w:t>
      </w:r>
    </w:p>
    <w:p w14:paraId="0AA07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1.不擅自变更实践地点或延长/缩短周期，确需调整须经校方书面批准。团队实践实行每日考勤制度，缺勤超过24小时视为自动退出；个人实践需与学院保持正常联络。</w:t>
      </w:r>
    </w:p>
    <w:p w14:paraId="56AAF8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2.实践推送等宣传材料须经指导教师审核后发出，接受媒体采访前须报备。</w:t>
      </w:r>
    </w:p>
    <w:p w14:paraId="5A245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3.团队成员互爱互助、团结协作，每日向指导教师汇报团队情况，确保教师随时掌握进程动向。</w:t>
      </w:r>
    </w:p>
    <w:p w14:paraId="4A2E7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4.配合相关部门收集工作，定期提交实践进展报告，遇突发事件第一时间逐级上报。</w:t>
      </w:r>
    </w:p>
    <w:p w14:paraId="47ED4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三、指导（带队）教师安全责任</w:t>
      </w:r>
    </w:p>
    <w:p w14:paraId="774BA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1.认真指导学生制定实践计划，教育学生增强安全意识。</w:t>
      </w:r>
    </w:p>
    <w:p w14:paraId="409C1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2.密切关注学生的实践过程，及时解答学生在实践过程中遇到的困惑。</w:t>
      </w:r>
    </w:p>
    <w:p w14:paraId="70413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3.及时处理学生在实践过程中发生的意外事件，第一时间报告指导单位，并协同报告校内相关职能部门。</w:t>
      </w:r>
    </w:p>
    <w:p w14:paraId="11314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4.指导审核实践队伍的新媒体宣传内容，确保宣传内容无意识形态领域风险。</w:t>
      </w:r>
    </w:p>
    <w:p w14:paraId="323C2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5.实践过程中应保持手机、微信等联系方式24小时畅通，随时解决实践学生问题。</w:t>
      </w:r>
    </w:p>
    <w:p w14:paraId="3A9B6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指导（带队）教师需确认能够指导并全程带领实践队伍前往实践地开展实践，负责队伍安全。实践项目立项后，各实践队伍不得擅自更改指导（带队）教师，因擅自调整导致的保险保障缺失等问题责任自行承担。</w:t>
      </w:r>
    </w:p>
    <w:p w14:paraId="7592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本人及法定监护人已充分知悉本承诺书全部条款，确认本人身心状况适宜参与实践活动。若因违反上述承诺引发事故，愿承担相应法律后果及校纪处分。</w:t>
      </w:r>
    </w:p>
    <w:p w14:paraId="1984E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四、签署方式（二选一）</w:t>
      </w:r>
    </w:p>
    <w:p w14:paraId="43AAB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个人实践签署</w:t>
      </w:r>
    </w:p>
    <w:p w14:paraId="72494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学生所在二级学院：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班　　级：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             </w:t>
      </w:r>
    </w:p>
    <w:p w14:paraId="610CD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本人签字：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签名时间：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日</w:t>
      </w:r>
    </w:p>
    <w:p w14:paraId="41E65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（二）团队实践签署：</w:t>
      </w:r>
    </w:p>
    <w:p w14:paraId="69EC6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指导（带队）教师签字：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     </w:t>
      </w:r>
    </w:p>
    <w:p w14:paraId="10973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实践队伍全体成员签字：</w:t>
      </w:r>
    </w:p>
    <w:p w14:paraId="0F65A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9EE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4484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FCC3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C58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7EC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7003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0B8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408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签名时间：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月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60FAC-C86C-4F5F-8FE2-EB10A85331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DCF926C-D72F-4E45-AA3B-8F78442168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6BBA6"/>
    <w:multiLevelType w:val="singleLevel"/>
    <w:tmpl w:val="F506BB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2QxNGE1N2Q0N2QwMzQwZDU5ODI5ZmZiZjcwMWEifQ=="/>
  </w:docVars>
  <w:rsids>
    <w:rsidRoot w:val="3ADA1802"/>
    <w:rsid w:val="00351550"/>
    <w:rsid w:val="0C1939C9"/>
    <w:rsid w:val="199B112C"/>
    <w:rsid w:val="22F92021"/>
    <w:rsid w:val="236F0A9B"/>
    <w:rsid w:val="28764330"/>
    <w:rsid w:val="363B0967"/>
    <w:rsid w:val="3ADA1802"/>
    <w:rsid w:val="414D0980"/>
    <w:rsid w:val="48252330"/>
    <w:rsid w:val="5B272EB6"/>
    <w:rsid w:val="61F84C3C"/>
    <w:rsid w:val="64D504BD"/>
    <w:rsid w:val="6E0C4045"/>
    <w:rsid w:val="6EE20298"/>
    <w:rsid w:val="760952C3"/>
    <w:rsid w:val="CDD2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f3a09151-bbdf-481f-be5f-373a0f0bfaf5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 AE67829</paraID>
      <start>10</start>
      <end>12</end>
      <status>modified</status>
      <modifiedWord>增强</modifiedWord>
      <trackRevisions>false</trackRevisions>
    </reviewItem>
    <reviewItem>
      <errorID>33e48a9d-b03c-48ab-b1f0-f2218d146203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 AA07DEA</paraID>
      <start>48</start>
      <end>50</end>
      <status>modified</status>
      <modifiedWord>超过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91a405-e420-4195-b47a-d8b44a9d65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1271</Characters>
  <Lines>0</Lines>
  <Paragraphs>0</Paragraphs>
  <TotalTime>5</TotalTime>
  <ScaleCrop>false</ScaleCrop>
  <LinksUpToDate>false</LinksUpToDate>
  <CharactersWithSpaces>1420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2024-05-09T10:42:00Z</dcterms:created>
  <dc:creator>Administrator</dc:creator>
  <cp:lastModifiedBy>刘晨钰</cp:lastModifiedBy>
  <cp:lastPrinted>2025-05-29T10:59:00Z</cp:lastPrinted>
  <dcterms:modified xsi:type="dcterms:W3CDTF">2026-05-15T08:56:13Z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433A2CC36EE74AF8BC66A4E3A0D168CE_13</vt:lpwstr>
  </property>
  <property fmtid="{D5CDD505-2E9C-101B-9397-08002B2CF9AE}" pid="4" name="KSOTemplateDocerSaveRecord">
    <vt:lpwstr>eyJoZGlkIjoiNTA2ZjM4ODUzZGRhMTg5YzFiZjY2NzJkODg0MDZlMzQiLCJ1c2VySWQiOiIyNTI2NzAzODEifQ==</vt:lpwstr>
  </property>
</Properties>
</file>