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温州大学青年马克思主义者培养学院瓯江学院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eastAsia="zh-CN"/>
        </w:rPr>
        <w:t>分院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期学员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表</w:t>
      </w:r>
    </w:p>
    <w:bookmarkEnd w:id="0"/>
    <w:tbl>
      <w:tblPr>
        <w:tblStyle w:val="3"/>
        <w:tblpPr w:leftFromText="180" w:rightFromText="180" w:vertAnchor="text" w:horzAnchor="page" w:tblpX="1916" w:tblpY="132"/>
        <w:tblOverlap w:val="never"/>
        <w:tblW w:w="86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429"/>
        <w:gridCol w:w="658"/>
        <w:gridCol w:w="1020"/>
        <w:gridCol w:w="113"/>
        <w:gridCol w:w="954"/>
        <w:gridCol w:w="1340"/>
        <w:gridCol w:w="1337"/>
        <w:gridCol w:w="12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姓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性 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民 族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照</w:t>
            </w:r>
          </w:p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籍 贯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出生年月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  <w:lang w:val="en-US" w:eastAsia="zh-CN"/>
              </w:rPr>
              <w:t>二级学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院、班级</w:t>
            </w:r>
          </w:p>
        </w:tc>
        <w:tc>
          <w:tcPr>
            <w:tcW w:w="31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现担任职务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31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QQ号码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智育名次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综合考评名次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班级人数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6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pacing w:val="40"/>
                <w:kern w:val="0"/>
                <w:szCs w:val="21"/>
                <w:shd w:val="clear" w:color="auto" w:fill="FFFFFF"/>
              </w:rPr>
              <w:t>主要社会关系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姓 名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关 系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单 位</w:t>
            </w: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6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pacing w:val="40"/>
                <w:kern w:val="0"/>
                <w:szCs w:val="21"/>
                <w:shd w:val="clear" w:color="auto" w:fill="FFFFFF"/>
              </w:rPr>
              <w:t>学习或工作经历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起止时间</w:t>
            </w:r>
          </w:p>
        </w:tc>
        <w:tc>
          <w:tcPr>
            <w:tcW w:w="31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所在学校、单位（从高中起）</w:t>
            </w: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从事工作或担任职务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6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pacing w:val="40"/>
                <w:kern w:val="0"/>
                <w:szCs w:val="21"/>
                <w:shd w:val="clear" w:color="auto" w:fill="FFFFFF"/>
              </w:rPr>
              <w:t>所获奖励及荣誉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所获奖励及荣誉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获得时间</w:t>
            </w: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授予单位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6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个人推荐材料（字数不超过500字，可另附页）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6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solid" w:color="FFFFFF" w:fill="auto"/>
              <w:autoSpaceDN w:val="0"/>
              <w:spacing w:line="560" w:lineRule="exac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86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line="300" w:lineRule="exact"/>
              <w:jc w:val="lef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所在单位推荐意见：</w:t>
            </w:r>
          </w:p>
          <w:p>
            <w:pPr>
              <w:widowControl/>
              <w:shd w:val="solid" w:color="FFFFFF" w:fill="auto"/>
              <w:autoSpaceDN w:val="0"/>
              <w:spacing w:line="560" w:lineRule="exac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  <w:p>
            <w:pPr>
              <w:widowControl/>
              <w:shd w:val="solid" w:color="FFFFFF" w:fill="auto"/>
              <w:autoSpaceDN w:val="0"/>
              <w:spacing w:line="2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  <w:p>
            <w:pPr>
              <w:widowControl/>
              <w:shd w:val="solid" w:color="FFFFFF" w:fill="auto"/>
              <w:autoSpaceDN w:val="0"/>
              <w:spacing w:line="2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  <w:p>
            <w:pPr>
              <w:widowControl/>
              <w:shd w:val="solid" w:color="FFFFFF" w:fill="auto"/>
              <w:autoSpaceDN w:val="0"/>
              <w:spacing w:line="20" w:lineRule="exac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  <w:p>
            <w:pPr>
              <w:widowControl/>
              <w:shd w:val="solid" w:color="FFFFFF" w:fill="auto"/>
              <w:autoSpaceDN w:val="0"/>
              <w:spacing w:line="20" w:lineRule="exac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  <w:p>
            <w:pPr>
              <w:widowControl/>
              <w:shd w:val="solid" w:color="FFFFFF" w:fill="auto"/>
              <w:autoSpaceDN w:val="0"/>
              <w:spacing w:line="560" w:lineRule="exact"/>
              <w:jc w:val="righ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shd w:val="clear" w:color="auto" w:fill="FFFFFF"/>
              </w:rPr>
              <w:t>年   月   日 （盖章）</w:t>
            </w:r>
          </w:p>
        </w:tc>
      </w:tr>
    </w:tbl>
    <w:p>
      <w:pPr>
        <w:widowControl/>
        <w:adjustRightInd w:val="0"/>
        <w:snapToGrid w:val="0"/>
        <w:spacing w:line="280" w:lineRule="exact"/>
        <w:ind w:firstLine="180" w:firstLineChars="100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（此表复印有效）</w:t>
      </w:r>
    </w:p>
    <w:p>
      <w:pPr>
        <w:jc w:val="righ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sz w:val="18"/>
          <w:szCs w:val="18"/>
        </w:rPr>
        <w:t xml:space="preserve">温州大学青年马克思主义者培养学院瓯江学院分院制 </w:t>
      </w:r>
    </w:p>
    <w:p/>
    <w:sectPr>
      <w:pgSz w:w="11906" w:h="16838"/>
      <w:pgMar w:top="1417" w:right="1417" w:bottom="1417" w:left="141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A22C5"/>
    <w:rsid w:val="2DCA22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2017-04-10T09:54:00Z</dcterms:created>
  <dc:creator>admin</dc:creator>
  <cp:lastModifiedBy>admin</cp:lastModifiedBy>
  <dcterms:modified xsi:type="dcterms:W3CDTF">2017-04-10T09:54:24Z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