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34D09" w14:textId="77777777" w:rsidR="00EF5784" w:rsidRDefault="00000000">
      <w:pPr>
        <w:spacing w:line="60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EFE"/>
          <w:lang w:bidi="ar"/>
        </w:rPr>
        <w:t>附件三：</w:t>
      </w:r>
    </w:p>
    <w:p w14:paraId="112F2C43" w14:textId="77777777" w:rsidR="00EF5784" w:rsidRDefault="00000000">
      <w:pPr>
        <w:spacing w:line="600" w:lineRule="atLeas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电子邮件格式样例及注意事项</w:t>
      </w:r>
    </w:p>
    <w:p w14:paraId="59C1BF95" w14:textId="77777777" w:rsidR="00EF5784" w:rsidRDefault="00000000">
      <w:pPr>
        <w:spacing w:line="600" w:lineRule="atLeas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格式：</w:t>
      </w:r>
    </w:p>
    <w:p w14:paraId="78DFAEA3" w14:textId="77777777" w:rsidR="00EF5784" w:rsidRDefault="00000000">
      <w:pPr>
        <w:pStyle w:val="1"/>
        <w:numPr>
          <w:ilvl w:val="0"/>
          <w:numId w:val="1"/>
        </w:numPr>
        <w:spacing w:line="600" w:lineRule="atLeast"/>
        <w:ind w:firstLineChars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压缩文件命名：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学院或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组织名称</w:t>
      </w:r>
    </w:p>
    <w:p w14:paraId="383B988E" w14:textId="77777777" w:rsidR="00EF5784" w:rsidRDefault="00000000">
      <w:pPr>
        <w:pStyle w:val="1"/>
        <w:numPr>
          <w:ilvl w:val="0"/>
          <w:numId w:val="1"/>
        </w:numPr>
        <w:spacing w:line="600" w:lineRule="atLeast"/>
        <w:ind w:firstLineChars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文件内容分类：</w:t>
      </w:r>
    </w:p>
    <w:p w14:paraId="61584471" w14:textId="77777777" w:rsidR="00EF5784" w:rsidRDefault="00000000">
      <w:pPr>
        <w:pStyle w:val="1"/>
        <w:spacing w:line="600" w:lineRule="atLeast"/>
        <w:ind w:left="420"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 wp14:anchorId="5B5E2EEF" wp14:editId="473B675F">
            <wp:extent cx="5268595" cy="945515"/>
            <wp:effectExtent l="0" t="0" r="1905" b="698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6A07C" w14:textId="77777777" w:rsidR="00EF5784" w:rsidRDefault="00EF5784">
      <w:pPr>
        <w:pStyle w:val="1"/>
        <w:spacing w:line="600" w:lineRule="atLeast"/>
        <w:ind w:left="420" w:firstLineChars="0" w:firstLine="0"/>
        <w:jc w:val="left"/>
        <w:rPr>
          <w:rFonts w:ascii="仿宋" w:eastAsia="仿宋" w:hAnsi="仿宋" w:cs="仿宋"/>
          <w:sz w:val="32"/>
          <w:szCs w:val="32"/>
        </w:rPr>
      </w:pPr>
    </w:p>
    <w:p w14:paraId="3A876B12" w14:textId="77777777" w:rsidR="00EF5784" w:rsidRDefault="00000000">
      <w:pPr>
        <w:pStyle w:val="1"/>
        <w:spacing w:line="600" w:lineRule="atLeast"/>
        <w:ind w:left="420"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 wp14:anchorId="4CF96FE4" wp14:editId="18466981">
            <wp:extent cx="5274310" cy="2048510"/>
            <wp:effectExtent l="0" t="0" r="889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14:paraId="782369F4" w14:textId="77777777" w:rsidR="00EF5784" w:rsidRDefault="00000000">
      <w:pPr>
        <w:spacing w:line="600" w:lineRule="atLeas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注意事项：</w:t>
      </w:r>
    </w:p>
    <w:p w14:paraId="01A49C5F" w14:textId="77777777" w:rsidR="00EF5784" w:rsidRDefault="00000000">
      <w:pPr>
        <w:pStyle w:val="1"/>
        <w:spacing w:line="600" w:lineRule="atLeast"/>
        <w:ind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1、</w:t>
      </w:r>
      <w:r>
        <w:rPr>
          <w:rFonts w:ascii="仿宋" w:eastAsia="仿宋" w:hAnsi="仿宋" w:cs="仿宋" w:hint="eastAsia"/>
          <w:sz w:val="32"/>
          <w:szCs w:val="32"/>
        </w:rPr>
        <w:t>考核表应填写完整，特别注意评定总分、评定等级及考核组长、考核日期等都应填写。</w:t>
      </w:r>
    </w:p>
    <w:p w14:paraId="230F9D30" w14:textId="77777777" w:rsidR="00EF5784" w:rsidRDefault="00000000">
      <w:pPr>
        <w:pStyle w:val="1"/>
        <w:spacing w:line="600" w:lineRule="atLeast"/>
        <w:ind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2、</w:t>
      </w:r>
      <w:r>
        <w:rPr>
          <w:rFonts w:ascii="仿宋" w:eastAsia="仿宋" w:hAnsi="仿宋" w:cs="仿宋" w:hint="eastAsia"/>
          <w:sz w:val="32"/>
          <w:szCs w:val="32"/>
        </w:rPr>
        <w:t>考核汇总表里的考核结果应由学院/组织自行填写。</w:t>
      </w:r>
    </w:p>
    <w:p w14:paraId="290E0884" w14:textId="77777777" w:rsidR="00EF5784" w:rsidRDefault="00000000">
      <w:pPr>
        <w:pStyle w:val="1"/>
        <w:spacing w:line="600" w:lineRule="atLeast"/>
        <w:ind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3、</w:t>
      </w:r>
      <w:r>
        <w:rPr>
          <w:rFonts w:ascii="仿宋" w:eastAsia="仿宋" w:hAnsi="仿宋" w:cs="仿宋" w:hint="eastAsia"/>
          <w:sz w:val="32"/>
          <w:szCs w:val="32"/>
        </w:rPr>
        <w:t>考核表及考核汇总表均使用楷体四号填写。</w:t>
      </w:r>
    </w:p>
    <w:p w14:paraId="1A697946" w14:textId="77777777" w:rsidR="00EF5784" w:rsidRDefault="00EF5784"/>
    <w:sectPr w:rsidR="00EF5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C2A7D"/>
    <w:multiLevelType w:val="multilevel"/>
    <w:tmpl w:val="785C2A7D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2047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JmMzM2YThkNGMxYjhmZGY3ZjUxMTMxZmU2ZGQ2ZDEifQ=="/>
  </w:docVars>
  <w:rsids>
    <w:rsidRoot w:val="401C4FEE"/>
    <w:rsid w:val="005F2006"/>
    <w:rsid w:val="00784CDF"/>
    <w:rsid w:val="00EF5784"/>
    <w:rsid w:val="00F60B86"/>
    <w:rsid w:val="401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E1A33"/>
  <w15:docId w15:val="{2A9A9877-5C87-47C4-BEB5-6D04AE51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yayaya</dc:creator>
  <cp:lastModifiedBy>木 周</cp:lastModifiedBy>
  <cp:revision>2</cp:revision>
  <dcterms:created xsi:type="dcterms:W3CDTF">2025-02-15T09:01:00Z</dcterms:created>
  <dcterms:modified xsi:type="dcterms:W3CDTF">2025-02-15T09:01:00Z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EC5D43CE3DDD40D5ADA07F4F19893CCE_11</vt:lpwstr>
  </property>
</Properties>
</file>