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80" w:lineRule="exact"/>
        <w:ind w:right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其他事项</w:t>
      </w:r>
    </w:p>
    <w:p>
      <w:pPr>
        <w:widowControl w:val="0"/>
        <w:wordWrap/>
        <w:adjustRightInd/>
        <w:snapToGrid/>
        <w:spacing w:line="380" w:lineRule="exact"/>
        <w:ind w:right="0" w:firstLine="723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38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通讯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材料报送（模板）</w:t>
      </w:r>
    </w:p>
    <w:p>
      <w:pPr>
        <w:widowControl w:val="0"/>
        <w:wordWrap/>
        <w:adjustRightInd/>
        <w:snapToGrid/>
        <w:spacing w:line="44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一、通讯稿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件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数量：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至少一篇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标题：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黑体 四号加粗 居中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副标题：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楷体小三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正文：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①宋体四号；②首行缩进2字符；③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固定值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22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字数要求：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字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左右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文档命名：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**分院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、直属系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（或**基地）*****竞赛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通讯稿</w:t>
      </w:r>
    </w:p>
    <w:p>
      <w:pPr>
        <w:widowControl w:val="0"/>
        <w:wordWrap/>
        <w:adjustRightInd/>
        <w:snapToGrid/>
        <w:spacing w:line="44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二、照片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数量：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至少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张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，每张照片命名，添加一定的文字说明；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大小：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不小于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1M，1M-5M为宜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120" w:firstLineChars="5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line="44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注：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1、通讯稿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须以word形式上交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2、为避免照片被压缩，请勿将照片添加于word中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3、请将通讯稿及照片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统一放在一个文件夹中，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以活动名称命名添加至压缩包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在进行发送。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2、成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绩公示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模板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</w:rPr>
        <w:t>关于温州大学瓯江学院第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eastAsia="zh-CN"/>
        </w:rPr>
        <w:t>十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</w:rPr>
        <w:t>届“专业技能大练兵” 系列活动之XXXX大赛结果的公示</w:t>
      </w:r>
    </w:p>
    <w:p>
      <w:pPr>
        <w:widowControl/>
        <w:spacing w:line="390" w:lineRule="atLeast"/>
        <w:ind w:firstLine="42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由温州大学瓯江学院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教务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部、共青团温州大学瓯江学院委员会主办，XX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二级学院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、XXXX基地承办，温州大学瓯江学院第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十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届“专业技能大练兵” 系列活动之XXXX大赛于X月X日成功举办。本次竞赛，有XX名同学参赛，经过专家评审，共评出专业技能状元X名、一等奖X名、二等奖X名、三等奖X名。现将获奖名单公示如下，公示时间从即日起至XX月XX日，欢迎广大老师、同学监督。如有老师、同学对获奖名单有异议，请与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教务部熊铠老师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联系，联系电话：86680731。</w:t>
      </w:r>
    </w:p>
    <w:tbl>
      <w:tblPr>
        <w:tblStyle w:val="2"/>
        <w:tblW w:w="8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404"/>
        <w:gridCol w:w="1925"/>
        <w:gridCol w:w="1343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奖项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获奖学生</w:t>
            </w:r>
          </w:p>
        </w:tc>
        <w:tc>
          <w:tcPr>
            <w:tcW w:w="1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学号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班级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专业技能状元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王依慧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1503023129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15商英4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一等奖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王依慧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15203023129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15商英4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二等奖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诸葛盈盈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1502023202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15英本2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二等奖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朱数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1502023103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15英本1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二等奖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宣马莉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1602023219　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16英本2</w:t>
            </w:r>
          </w:p>
        </w:tc>
        <w:tc>
          <w:tcPr>
            <w:tcW w:w="1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三等奖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黄黎娜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1620230103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16英语1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三等奖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崔璐双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1602023528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16英本5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三等奖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林秀秀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1702023402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17英语4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三等奖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王涛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1820230205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18英语2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文法分院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A0E2C"/>
    <w:rsid w:val="321A0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2019-04-04T06:55:00Z</dcterms:created>
  <dc:creator>壹ka</dc:creator>
  <cp:lastModifiedBy>壹ka</cp:lastModifiedBy>
  <dcterms:modified xsi:type="dcterms:W3CDTF">2019-04-04T06:55:39Z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