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附件2：</w:t>
      </w:r>
    </w:p>
    <w:p>
      <w:pPr>
        <w:spacing w:line="276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温州大学瓯江学院第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届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专业技能大练兵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日程安排汇总表</w:t>
      </w:r>
    </w:p>
    <w:p>
      <w:pPr>
        <w:spacing w:line="276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模板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）</w:t>
      </w:r>
    </w:p>
    <w:tbl>
      <w:tblPr>
        <w:tblStyle w:val="2"/>
        <w:tblW w:w="937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63"/>
        <w:gridCol w:w="2957"/>
        <w:gridCol w:w="1695"/>
        <w:gridCol w:w="1305"/>
        <w:gridCol w:w="2220"/>
        <w:gridCol w:w="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竞赛名称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承办基地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************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计大赛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（或竞赛）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14:30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（具体落实到分钟）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瓯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4-407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*********</w:t>
            </w: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基地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</w:rPr>
              <w:t>赵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6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widowControl w:val="0"/>
        <w:wordWrap/>
        <w:adjustRightInd/>
        <w:snapToGrid/>
        <w:spacing w:line="440" w:lineRule="exact"/>
        <w:ind w:right="0"/>
        <w:jc w:val="center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</w:p>
    <w:p>
      <w:pPr>
        <w:widowControl w:val="0"/>
        <w:wordWrap/>
        <w:adjustRightInd/>
        <w:snapToGrid/>
        <w:spacing w:line="440" w:lineRule="exact"/>
        <w:ind w:right="0"/>
        <w:jc w:val="center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67A15"/>
    <w:rsid w:val="32567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2019-04-04T06:55:00Z</dcterms:created>
  <dc:creator>壹ka</dc:creator>
  <cp:lastModifiedBy>壹ka</cp:lastModifiedBy>
  <dcterms:modified xsi:type="dcterms:W3CDTF">2019-04-04T06:55:23Z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