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440" w:lineRule="exact"/>
        <w:ind w:right="0"/>
        <w:jc w:val="both"/>
        <w:textAlignment w:val="auto"/>
        <w:outlineLvl w:val="9"/>
        <w:rPr>
          <w:rFonts w:hint="eastAsia" w:ascii="宋体" w:hAnsi="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附件</w:t>
      </w:r>
      <w:r>
        <w:rPr>
          <w:rFonts w:hint="eastAsia" w:ascii="宋体" w:hAnsi="宋体" w:cs="宋体"/>
          <w:b/>
          <w:bCs/>
          <w:color w:val="auto"/>
          <w:sz w:val="30"/>
          <w:szCs w:val="30"/>
          <w:highlight w:val="none"/>
          <w:lang w:val="en-US" w:eastAsia="zh-CN"/>
        </w:rPr>
        <w:t>1：</w:t>
      </w:r>
    </w:p>
    <w:p>
      <w:pPr>
        <w:spacing w:line="500" w:lineRule="exact"/>
        <w:jc w:val="center"/>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lang w:eastAsia="zh-CN"/>
        </w:rPr>
        <w:t>温州大学瓯江学院第十</w:t>
      </w:r>
      <w:r>
        <w:rPr>
          <w:rFonts w:hint="eastAsia" w:ascii="宋体" w:hAnsi="宋体" w:cs="宋体"/>
          <w:b/>
          <w:color w:val="auto"/>
          <w:sz w:val="32"/>
          <w:szCs w:val="32"/>
          <w:highlight w:val="none"/>
          <w:lang w:val="en-US" w:eastAsia="zh-CN"/>
        </w:rPr>
        <w:t>三</w:t>
      </w:r>
      <w:r>
        <w:rPr>
          <w:rFonts w:hint="eastAsia" w:ascii="宋体" w:hAnsi="宋体" w:cs="宋体"/>
          <w:b/>
          <w:color w:val="auto"/>
          <w:sz w:val="32"/>
          <w:szCs w:val="32"/>
          <w:highlight w:val="none"/>
          <w:lang w:eastAsia="zh-CN"/>
        </w:rPr>
        <w:t>届“专业技能大练兵”竞赛</w:t>
      </w:r>
    </w:p>
    <w:p>
      <w:pPr>
        <w:spacing w:line="500" w:lineRule="exact"/>
        <w:jc w:val="center"/>
        <w:rPr>
          <w:rFonts w:hint="eastAsia" w:ascii="宋体" w:hAnsi="宋体" w:cs="宋体"/>
          <w:b/>
          <w:color w:val="auto"/>
          <w:sz w:val="32"/>
          <w:szCs w:val="32"/>
          <w:highlight w:val="none"/>
          <w:lang w:eastAsia="zh-CN"/>
        </w:rPr>
      </w:pPr>
      <w:r>
        <w:rPr>
          <w:rFonts w:hint="eastAsia" w:ascii="宋体" w:hAnsi="宋体" w:eastAsia="宋体" w:cs="宋体"/>
          <w:b/>
          <w:color w:val="auto"/>
          <w:sz w:val="32"/>
          <w:szCs w:val="32"/>
          <w:highlight w:val="none"/>
        </w:rPr>
        <w:t>项目</w:t>
      </w:r>
      <w:r>
        <w:rPr>
          <w:rFonts w:hint="eastAsia" w:ascii="宋体" w:hAnsi="宋体" w:cs="宋体"/>
          <w:b/>
          <w:color w:val="auto"/>
          <w:sz w:val="32"/>
          <w:szCs w:val="32"/>
          <w:highlight w:val="none"/>
          <w:lang w:eastAsia="zh-CN"/>
        </w:rPr>
        <w:t>申报（</w:t>
      </w:r>
      <w:r>
        <w:rPr>
          <w:rFonts w:hint="eastAsia" w:ascii="宋体" w:hAnsi="宋体" w:eastAsia="宋体" w:cs="宋体"/>
          <w:b/>
          <w:color w:val="auto"/>
          <w:sz w:val="32"/>
          <w:szCs w:val="32"/>
          <w:highlight w:val="none"/>
        </w:rPr>
        <w:t>模板</w:t>
      </w:r>
      <w:r>
        <w:rPr>
          <w:rFonts w:hint="eastAsia" w:ascii="宋体" w:hAnsi="宋体" w:cs="宋体"/>
          <w:b/>
          <w:color w:val="auto"/>
          <w:sz w:val="32"/>
          <w:szCs w:val="32"/>
          <w:highlight w:val="none"/>
          <w:lang w:eastAsia="zh-CN"/>
        </w:rPr>
        <w:t>）</w:t>
      </w:r>
    </w:p>
    <w:p>
      <w:pPr>
        <w:spacing w:line="500" w:lineRule="exact"/>
        <w:jc w:val="center"/>
        <w:rPr>
          <w:rFonts w:hint="eastAsia" w:ascii="宋体" w:hAnsi="宋体" w:cs="宋体"/>
          <w:b/>
          <w:color w:val="auto"/>
          <w:sz w:val="32"/>
          <w:szCs w:val="32"/>
          <w:highlight w:val="none"/>
          <w:lang w:eastAsia="zh-CN"/>
        </w:rPr>
      </w:pPr>
    </w:p>
    <w:p>
      <w:pPr>
        <w:spacing w:line="440" w:lineRule="exact"/>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XXXXXXXXX大赛</w:t>
      </w:r>
      <w:r>
        <w:rPr>
          <w:rFonts w:hint="eastAsia" w:ascii="宋体" w:hAnsi="宋体" w:eastAsia="宋体" w:cs="宋体"/>
          <w:b/>
          <w:i w:val="0"/>
          <w:iCs w:val="0"/>
          <w:color w:val="auto"/>
          <w:sz w:val="24"/>
          <w:szCs w:val="24"/>
          <w:highlight w:val="none"/>
          <w:lang w:eastAsia="zh-CN"/>
        </w:rPr>
        <w:t>（或竞赛）</w:t>
      </w:r>
    </w:p>
    <w:p>
      <w:pPr>
        <w:spacing w:line="4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一、 承办单位：</w:t>
      </w:r>
      <w:r>
        <w:rPr>
          <w:rFonts w:hint="eastAsia" w:ascii="宋体" w:hAnsi="宋体" w:eastAsia="宋体" w:cs="宋体"/>
          <w:i w:val="0"/>
          <w:iCs w:val="0"/>
          <w:color w:val="auto"/>
          <w:sz w:val="24"/>
          <w:szCs w:val="24"/>
          <w:highlight w:val="none"/>
          <w:lang w:val="en-US" w:eastAsia="zh-CN"/>
        </w:rPr>
        <w:t>******</w:t>
      </w:r>
      <w:r>
        <w:rPr>
          <w:rFonts w:hint="eastAsia" w:ascii="宋体" w:hAnsi="宋体" w:cs="宋体"/>
          <w:i w:val="0"/>
          <w:iCs w:val="0"/>
          <w:color w:val="auto"/>
          <w:sz w:val="24"/>
          <w:szCs w:val="24"/>
          <w:highlight w:val="none"/>
          <w:lang w:val="en-US" w:eastAsia="zh-CN"/>
        </w:rPr>
        <w:t>二级学院</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竞赛基地</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****任课教师</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red"/>
          <w:lang w:eastAsia="zh-CN"/>
        </w:rPr>
        <w:t>必须</w:t>
      </w:r>
      <w:r>
        <w:rPr>
          <w:rFonts w:hint="eastAsia" w:ascii="宋体" w:hAnsi="宋体" w:cs="宋体"/>
          <w:b/>
          <w:bCs/>
          <w:i w:val="0"/>
          <w:iCs w:val="0"/>
          <w:color w:val="auto"/>
          <w:sz w:val="24"/>
          <w:szCs w:val="24"/>
          <w:highlight w:val="red"/>
          <w:lang w:eastAsia="zh-CN"/>
        </w:rPr>
        <w:t>要有</w:t>
      </w:r>
      <w:r>
        <w:rPr>
          <w:rFonts w:hint="eastAsia" w:ascii="宋体" w:hAnsi="宋体" w:eastAsia="宋体" w:cs="宋体"/>
          <w:b/>
          <w:bCs/>
          <w:i w:val="0"/>
          <w:iCs w:val="0"/>
          <w:color w:val="auto"/>
          <w:sz w:val="24"/>
          <w:szCs w:val="24"/>
          <w:highlight w:val="none"/>
          <w:lang w:eastAsia="zh-CN"/>
        </w:rPr>
        <w:t>）</w:t>
      </w:r>
    </w:p>
    <w:p>
      <w:pPr>
        <w:spacing w:line="440" w:lineRule="exact"/>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二、参赛对象：</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red"/>
          <w:lang w:eastAsia="zh-CN"/>
        </w:rPr>
        <w:t>必须</w:t>
      </w:r>
      <w:r>
        <w:rPr>
          <w:rFonts w:hint="eastAsia" w:ascii="宋体" w:hAnsi="宋体" w:cs="宋体"/>
          <w:b/>
          <w:bCs/>
          <w:i w:val="0"/>
          <w:iCs w:val="0"/>
          <w:color w:val="auto"/>
          <w:sz w:val="24"/>
          <w:szCs w:val="24"/>
          <w:highlight w:val="red"/>
          <w:lang w:eastAsia="zh-CN"/>
        </w:rPr>
        <w:t>要有</w:t>
      </w:r>
      <w:r>
        <w:rPr>
          <w:rFonts w:hint="eastAsia" w:ascii="宋体" w:hAnsi="宋体" w:eastAsia="宋体" w:cs="宋体"/>
          <w:b/>
          <w:bCs/>
          <w:i w:val="0"/>
          <w:iCs w:val="0"/>
          <w:color w:val="auto"/>
          <w:sz w:val="24"/>
          <w:szCs w:val="24"/>
          <w:highlight w:val="none"/>
          <w:lang w:eastAsia="zh-CN"/>
        </w:rPr>
        <w:t>）</w:t>
      </w:r>
    </w:p>
    <w:p>
      <w:pPr>
        <w:spacing w:line="440" w:lineRule="exact"/>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参赛学生必须是瓯江学院普通全日制在校大学生，每件参赛作品的作者不超过3人（建议至少1人为非毕业班学生）。每位学生只能参与一个参赛作品，每件参赛作品指导老师不应超过2名。</w:t>
      </w:r>
    </w:p>
    <w:p>
      <w:pPr>
        <w:spacing w:line="440" w:lineRule="exact"/>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三、参赛作品要求</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red"/>
          <w:lang w:eastAsia="zh-CN"/>
        </w:rPr>
        <w:t>必须</w:t>
      </w:r>
      <w:r>
        <w:rPr>
          <w:rFonts w:hint="eastAsia" w:ascii="宋体" w:hAnsi="宋体" w:cs="宋体"/>
          <w:b/>
          <w:bCs/>
          <w:i w:val="0"/>
          <w:iCs w:val="0"/>
          <w:color w:val="auto"/>
          <w:sz w:val="24"/>
          <w:szCs w:val="24"/>
          <w:highlight w:val="red"/>
          <w:lang w:eastAsia="zh-CN"/>
        </w:rPr>
        <w:t>要有</w:t>
      </w:r>
      <w:r>
        <w:rPr>
          <w:rFonts w:hint="eastAsia" w:ascii="宋体" w:hAnsi="宋体" w:eastAsia="宋体" w:cs="宋体"/>
          <w:b/>
          <w:bCs/>
          <w:i w:val="0"/>
          <w:iCs w:val="0"/>
          <w:color w:val="auto"/>
          <w:sz w:val="24"/>
          <w:szCs w:val="24"/>
          <w:highlight w:val="none"/>
          <w:lang w:eastAsia="zh-CN"/>
        </w:rPr>
        <w:t>）</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电子商务作品竞赛遵循自由命题的原则，体现创新。所有作品必须为我院大学生的原创作品，不得侵犯他人的知识产权。</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参赛作品分为报告类与综合类。</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参赛作品具体分类和评分标准：</w:t>
      </w:r>
    </w:p>
    <w:p>
      <w:pPr>
        <w:spacing w:line="440" w:lineRule="exact"/>
        <w:ind w:firstLine="361" w:firstLineChars="150"/>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（一）报告类作品：</w:t>
      </w:r>
      <w:r>
        <w:rPr>
          <w:rFonts w:hint="eastAsia" w:ascii="宋体" w:hAnsi="宋体" w:eastAsia="宋体" w:cs="宋体"/>
          <w:i w:val="0"/>
          <w:iCs w:val="0"/>
          <w:color w:val="auto"/>
          <w:sz w:val="24"/>
          <w:szCs w:val="24"/>
          <w:highlight w:val="none"/>
        </w:rPr>
        <w:t>主要包括电子商务企业或行业调研与分析报告、电子商务模式创新计划书和电子商务类企业创业计划书等；研究报告类作品：应包含研究报告（或计划书）、原始调研资料及其它相关分析报告。</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子商务企业或行业调研与分析报告主要是指电子商务行为对企业的经营活动产生的影响分析，对行业的竞争力、科技进步产生的影响分析、对金融、通信等支撑领域产生的影响分析，对社会产生的影响分析等（不限于上述类别）。调研与分析报告应以翔实充分的原始调研资料为基础。</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电子商务模式创新计划书主要是指电子商务运作模式的创新计划，基于电子商务的企业管理模式创新计划等（不限于上述类别）。</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电子商务创业计划书是以采用电子商务模式为主要商务模式实现立业创业的详细企划书（应附有关的创业可行性论证材料）。</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报告类作品在研究中应采用合适的研究方法，以使得研究过程和研究结论可信。</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报告类作品评分标准：</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评分项目权重</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相关材料真实性与完整性20%</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研究方法与工作量20%</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可行性30%</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创新性30%</w:t>
      </w:r>
    </w:p>
    <w:p>
      <w:pPr>
        <w:spacing w:line="440" w:lineRule="exact"/>
        <w:ind w:firstLine="361" w:firstLineChars="150"/>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（二）综合类作品：</w:t>
      </w:r>
      <w:r>
        <w:rPr>
          <w:rFonts w:hint="eastAsia" w:ascii="宋体" w:hAnsi="宋体" w:eastAsia="宋体" w:cs="宋体"/>
          <w:i w:val="0"/>
          <w:iCs w:val="0"/>
          <w:color w:val="auto"/>
          <w:sz w:val="24"/>
          <w:szCs w:val="24"/>
          <w:highlight w:val="none"/>
        </w:rPr>
        <w:t>应包含报告和技术两部分内容，主要是指面向现实应用，既有可行的技术解决方案，又有一定的商务创新价值的作品。</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综合类作品评分标准：</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评分项目权重</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完整性（技术、文档）30%</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创新性20%</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实用性与可行性25%</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工作量与实现难度25%</w:t>
      </w:r>
    </w:p>
    <w:p>
      <w:pPr>
        <w:spacing w:line="440" w:lineRule="exact"/>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四、竞赛日程与安排</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red"/>
          <w:lang w:eastAsia="zh-CN"/>
        </w:rPr>
        <w:t>必须</w:t>
      </w:r>
      <w:r>
        <w:rPr>
          <w:rFonts w:hint="eastAsia" w:ascii="宋体" w:hAnsi="宋体" w:cs="宋体"/>
          <w:b/>
          <w:bCs/>
          <w:i w:val="0"/>
          <w:iCs w:val="0"/>
          <w:color w:val="auto"/>
          <w:sz w:val="24"/>
          <w:szCs w:val="24"/>
          <w:highlight w:val="red"/>
          <w:lang w:eastAsia="zh-CN"/>
        </w:rPr>
        <w:t>要有</w:t>
      </w:r>
      <w:r>
        <w:rPr>
          <w:rFonts w:hint="eastAsia" w:ascii="宋体" w:hAnsi="宋体" w:eastAsia="宋体" w:cs="宋体"/>
          <w:b/>
          <w:bCs/>
          <w:i w:val="0"/>
          <w:iCs w:val="0"/>
          <w:color w:val="auto"/>
          <w:sz w:val="24"/>
          <w:szCs w:val="24"/>
          <w:highlight w:val="none"/>
          <w:lang w:eastAsia="zh-CN"/>
        </w:rPr>
        <w:t>）</w:t>
      </w:r>
    </w:p>
    <w:p>
      <w:pPr>
        <w:spacing w:line="440" w:lineRule="exact"/>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 xml:space="preserve">   （一）竞赛报名：</w:t>
      </w:r>
      <w:r>
        <w:rPr>
          <w:rFonts w:hint="eastAsia" w:ascii="宋体" w:hAnsi="宋体" w:eastAsia="宋体" w:cs="宋体"/>
          <w:i w:val="0"/>
          <w:iCs w:val="0"/>
          <w:color w:val="auto"/>
          <w:sz w:val="24"/>
          <w:szCs w:val="24"/>
          <w:highlight w:val="none"/>
        </w:rPr>
        <w:t>201</w:t>
      </w:r>
      <w:r>
        <w:rPr>
          <w:rFonts w:hint="eastAsia" w:ascii="宋体" w:hAnsi="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年</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月</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日（周</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）16：00点之前以小组为单位提交竞赛报名表（见附件1），报名方式：提交电子报名表或纸质报名表，鼓励跨院、系、专业组队。</w:t>
      </w:r>
    </w:p>
    <w:p>
      <w:pPr>
        <w:spacing w:line="44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r>
        <w:rPr>
          <w:rFonts w:hint="eastAsia" w:ascii="宋体" w:hAnsi="宋体" w:eastAsia="宋体" w:cs="宋体"/>
          <w:b/>
          <w:bCs/>
          <w:i w:val="0"/>
          <w:iCs w:val="0"/>
          <w:color w:val="auto"/>
          <w:sz w:val="24"/>
          <w:szCs w:val="24"/>
          <w:highlight w:val="none"/>
        </w:rPr>
        <w:t>（二）作品提交：2</w:t>
      </w:r>
      <w:r>
        <w:rPr>
          <w:rFonts w:hint="eastAsia" w:ascii="宋体" w:hAnsi="宋体" w:eastAsia="宋体" w:cs="宋体"/>
          <w:i w:val="0"/>
          <w:iCs w:val="0"/>
          <w:color w:val="auto"/>
          <w:sz w:val="24"/>
          <w:szCs w:val="24"/>
          <w:highlight w:val="none"/>
        </w:rPr>
        <w:t>01</w:t>
      </w:r>
      <w:r>
        <w:rPr>
          <w:rFonts w:hint="eastAsia" w:ascii="宋体" w:hAnsi="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年</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月</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日（周</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）16：00点之前，参赛队员以小组为单位提交作品打印稿（一式二份）、作品报名表及原创承诺书（纸质）（见附件2），并发送电子作品到邮箱。</w:t>
      </w:r>
    </w:p>
    <w:p>
      <w:pPr>
        <w:spacing w:line="44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r>
        <w:rPr>
          <w:rFonts w:hint="eastAsia" w:ascii="宋体" w:hAnsi="宋体" w:eastAsia="宋体" w:cs="宋体"/>
          <w:b/>
          <w:bCs/>
          <w:i w:val="0"/>
          <w:iCs w:val="0"/>
          <w:color w:val="auto"/>
          <w:sz w:val="24"/>
          <w:szCs w:val="24"/>
          <w:highlight w:val="none"/>
        </w:rPr>
        <w:t>（三）作品答辩：</w:t>
      </w:r>
      <w:r>
        <w:rPr>
          <w:rFonts w:hint="eastAsia" w:ascii="宋体" w:hAnsi="宋体" w:eastAsia="宋体" w:cs="宋体"/>
          <w:i w:val="0"/>
          <w:iCs w:val="0"/>
          <w:color w:val="auto"/>
          <w:sz w:val="24"/>
          <w:szCs w:val="24"/>
          <w:highlight w:val="none"/>
        </w:rPr>
        <w:t>（</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月</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日14:30</w:t>
      </w:r>
      <w:r>
        <w:rPr>
          <w:rFonts w:hint="eastAsia" w:ascii="宋体" w:hAnsi="宋体" w:eastAsia="宋体" w:cs="宋体"/>
          <w:i w:val="0"/>
          <w:iCs w:val="0"/>
          <w:color w:val="auto"/>
          <w:sz w:val="24"/>
          <w:szCs w:val="24"/>
          <w:highlight w:val="none"/>
        </w:rPr>
        <w:t>）主要分为以下二个环节：</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第一环节：作品展示环节。参赛选手对自己团队及其作品进行展示。</w:t>
      </w:r>
    </w:p>
    <w:p>
      <w:pPr>
        <w:spacing w:line="4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第二环节：选手答辩环节。选手针对专家的提问进行相关作品答辩。</w:t>
      </w:r>
    </w:p>
    <w:p>
      <w:pPr>
        <w:spacing w:line="440" w:lineRule="exact"/>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五、联系方式：（</w:t>
      </w:r>
      <w:r>
        <w:rPr>
          <w:rFonts w:hint="eastAsia" w:ascii="宋体" w:hAnsi="宋体" w:eastAsia="宋体" w:cs="宋体"/>
          <w:b/>
          <w:bCs/>
          <w:i w:val="0"/>
          <w:iCs w:val="0"/>
          <w:color w:val="auto"/>
          <w:sz w:val="24"/>
          <w:szCs w:val="24"/>
          <w:highlight w:val="red"/>
          <w:lang w:eastAsia="zh-CN"/>
        </w:rPr>
        <w:t>必须</w:t>
      </w:r>
      <w:r>
        <w:rPr>
          <w:rFonts w:hint="eastAsia" w:ascii="宋体" w:hAnsi="宋体" w:cs="宋体"/>
          <w:b/>
          <w:bCs/>
          <w:i w:val="0"/>
          <w:iCs w:val="0"/>
          <w:color w:val="auto"/>
          <w:sz w:val="24"/>
          <w:szCs w:val="24"/>
          <w:highlight w:val="red"/>
          <w:lang w:eastAsia="zh-CN"/>
        </w:rPr>
        <w:t>要求</w:t>
      </w:r>
      <w:r>
        <w:rPr>
          <w:rFonts w:hint="eastAsia" w:ascii="宋体" w:hAnsi="宋体" w:eastAsia="宋体" w:cs="宋体"/>
          <w:b/>
          <w:bCs/>
          <w:i w:val="0"/>
          <w:iCs w:val="0"/>
          <w:color w:val="auto"/>
          <w:sz w:val="24"/>
          <w:szCs w:val="24"/>
          <w:highlight w:val="none"/>
          <w:lang w:eastAsia="zh-CN"/>
        </w:rPr>
        <w:t>）</w:t>
      </w:r>
    </w:p>
    <w:p>
      <w:pPr>
        <w:spacing w:line="44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联系人：</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老师、</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 xml:space="preserve">同学                  </w:t>
      </w:r>
      <w:r>
        <w:rPr>
          <w:rFonts w:hint="eastAsia" w:ascii="宋体" w:hAnsi="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地址：</w:t>
      </w:r>
      <w:r>
        <w:rPr>
          <w:rFonts w:hint="eastAsia" w:ascii="宋体" w:hAnsi="宋体" w:cs="宋体"/>
          <w:i w:val="0"/>
          <w:iCs w:val="0"/>
          <w:color w:val="auto"/>
          <w:sz w:val="24"/>
          <w:szCs w:val="24"/>
          <w:highlight w:val="none"/>
          <w:lang w:eastAsia="zh-CN"/>
        </w:rPr>
        <w:t>瓯</w:t>
      </w:r>
      <w:r>
        <w:rPr>
          <w:rFonts w:hint="eastAsia" w:ascii="宋体" w:hAnsi="宋体" w:eastAsia="宋体" w:cs="宋体"/>
          <w:i w:val="0"/>
          <w:iCs w:val="0"/>
          <w:color w:val="auto"/>
          <w:sz w:val="24"/>
          <w:szCs w:val="24"/>
          <w:highlight w:val="none"/>
        </w:rPr>
        <w:t>4-407</w:t>
      </w:r>
    </w:p>
    <w:p>
      <w:pPr>
        <w:spacing w:line="440" w:lineRule="exact"/>
        <w:rPr>
          <w:rFonts w:hint="eastAsia" w:ascii="宋体" w:hAnsi="宋体" w:eastAsia="宋体" w:cs="宋体"/>
          <w:b/>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电话：86680711、18367801332/671332       电子邮箱：279061423@qq.com</w:t>
      </w:r>
    </w:p>
    <w:p>
      <w:pPr>
        <w:widowControl w:val="0"/>
        <w:wordWrap/>
        <w:adjustRightInd/>
        <w:snapToGrid/>
        <w:spacing w:line="440" w:lineRule="exact"/>
        <w:ind w:right="0"/>
        <w:jc w:val="center"/>
        <w:textAlignment w:val="auto"/>
        <w:outlineLvl w:val="9"/>
        <w:rPr>
          <w:rFonts w:hint="eastAsia" w:ascii="宋体" w:hAnsi="宋体" w:eastAsia="宋体" w:cs="宋体"/>
          <w:i w:val="0"/>
          <w:iCs w:val="0"/>
          <w:color w:val="auto"/>
          <w:sz w:val="24"/>
          <w:szCs w:val="24"/>
          <w:highlight w:val="none"/>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F4F8E"/>
    <w:rsid w:val="545F4F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2019-04-04T06:55:00Z</dcterms:created>
  <dc:creator>壹ka</dc:creator>
  <cp:lastModifiedBy>壹ka</cp:lastModifiedBy>
  <dcterms:modified xsi:type="dcterms:W3CDTF">2019-04-04T06:55:07Z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