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EA" w:rsidRDefault="0083686C">
      <w:bookmarkStart w:id="0" w:name="_GoBack"/>
      <w:bookmarkEnd w:id="0"/>
      <w:permStart w:id="100818476" w:edGrp="everyone"/>
      <w:r>
        <w:rPr>
          <w:noProof/>
        </w:rPr>
        <w:drawing>
          <wp:inline distT="0" distB="0" distL="0" distR="0" wp14:anchorId="56B6F653" wp14:editId="4414C2BE">
            <wp:extent cx="5274310" cy="584097"/>
            <wp:effectExtent l="0" t="0" r="2540" b="6985"/>
            <wp:docPr id="1" name="图片 1" descr="C:\Users\asus\AppData\Local\Temp\WeChat Files\56ef84ec20ee26693f7252140c0fd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WeChat Files\56ef84ec20ee26693f7252140c0fd7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584097"/>
                    </a:xfrm>
                    <a:prstGeom prst="rect">
                      <a:avLst/>
                    </a:prstGeom>
                    <a:noFill/>
                    <a:ln>
                      <a:noFill/>
                    </a:ln>
                  </pic:spPr>
                </pic:pic>
              </a:graphicData>
            </a:graphic>
          </wp:inline>
        </w:drawing>
      </w:r>
      <w:permEnd w:id="100818476"/>
    </w:p>
    <w:p w:rsidR="0083686C" w:rsidRDefault="0083686C" w:rsidP="0083686C">
      <w:pPr>
        <w:jc w:val="center"/>
        <w:rPr>
          <w:rFonts w:ascii="仿宋" w:eastAsia="仿宋" w:hAnsi="仿宋"/>
          <w:color w:val="000000" w:themeColor="text1"/>
          <w:sz w:val="32"/>
          <w:szCs w:val="32"/>
        </w:rPr>
      </w:pPr>
      <w:proofErr w:type="gramStart"/>
      <w:r>
        <w:rPr>
          <w:rFonts w:ascii="仿宋" w:eastAsia="仿宋" w:hAnsi="仿宋" w:hint="eastAsia"/>
          <w:color w:val="000000" w:themeColor="text1"/>
          <w:sz w:val="32"/>
          <w:szCs w:val="32"/>
        </w:rPr>
        <w:t>团发</w:t>
      </w:r>
      <w:r>
        <w:rPr>
          <w:rFonts w:ascii="仿宋" w:eastAsia="仿宋" w:hAnsi="仿宋" w:hint="eastAsia"/>
          <w:color w:val="000000" w:themeColor="text1"/>
          <w:kern w:val="0"/>
          <w:sz w:val="32"/>
          <w:szCs w:val="32"/>
        </w:rPr>
        <w:t>〔2018〕</w:t>
      </w:r>
      <w:proofErr w:type="gramEnd"/>
      <w:r>
        <w:rPr>
          <w:rFonts w:ascii="仿宋" w:eastAsia="仿宋" w:hAnsi="仿宋" w:hint="eastAsia"/>
          <w:color w:val="000000" w:themeColor="text1"/>
          <w:sz w:val="32"/>
          <w:szCs w:val="32"/>
        </w:rPr>
        <w:t>9号</w:t>
      </w:r>
    </w:p>
    <w:p w:rsidR="0083686C" w:rsidRDefault="0083686C" w:rsidP="0083686C">
      <w:pPr>
        <w:jc w:val="center"/>
      </w:pPr>
      <w:r>
        <w:rPr>
          <w:rFonts w:ascii="仿宋_GB2312" w:eastAsia="仿宋_GB2312" w:hAnsi="Arial" w:cs="Arial"/>
          <w:noProof/>
          <w:sz w:val="32"/>
          <w:szCs w:val="32"/>
        </w:rPr>
        <w:drawing>
          <wp:inline distT="0" distB="0" distL="0" distR="0" wp14:anchorId="229306AC" wp14:editId="7D73AA34">
            <wp:extent cx="5274310" cy="308133"/>
            <wp:effectExtent l="0" t="0" r="2540" b="0"/>
            <wp:docPr id="3" name="图片 3" descr="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08133"/>
                    </a:xfrm>
                    <a:prstGeom prst="rect">
                      <a:avLst/>
                    </a:prstGeom>
                    <a:noFill/>
                    <a:ln>
                      <a:noFill/>
                    </a:ln>
                  </pic:spPr>
                </pic:pic>
              </a:graphicData>
            </a:graphic>
          </wp:inline>
        </w:drawing>
      </w:r>
    </w:p>
    <w:p w:rsidR="0083686C" w:rsidRPr="0083686C" w:rsidRDefault="0083686C" w:rsidP="0083686C">
      <w:pPr>
        <w:widowControl/>
        <w:spacing w:line="540" w:lineRule="exact"/>
        <w:jc w:val="center"/>
        <w:rPr>
          <w:rFonts w:ascii="宋体" w:eastAsia="宋体" w:hAnsi="宋体" w:cs="宋体"/>
          <w:b/>
          <w:bCs/>
          <w:kern w:val="0"/>
          <w:sz w:val="44"/>
          <w:szCs w:val="44"/>
          <w:lang w:bidi="ar"/>
        </w:rPr>
      </w:pPr>
      <w:r w:rsidRPr="0083686C">
        <w:rPr>
          <w:rFonts w:ascii="宋体" w:eastAsia="宋体" w:hAnsi="宋体" w:cs="宋体" w:hint="eastAsia"/>
          <w:b/>
          <w:bCs/>
          <w:kern w:val="0"/>
          <w:sz w:val="44"/>
          <w:szCs w:val="44"/>
          <w:lang w:bidi="ar"/>
        </w:rPr>
        <w:t>关于公布温州大学瓯江学院团委学生干部聘用名单的通知</w:t>
      </w:r>
    </w:p>
    <w:p w:rsidR="0083686C" w:rsidRPr="0083686C" w:rsidRDefault="0083686C" w:rsidP="0083686C">
      <w:pPr>
        <w:widowControl/>
        <w:spacing w:line="540" w:lineRule="exact"/>
        <w:jc w:val="left"/>
        <w:rPr>
          <w:rFonts w:ascii="仿宋" w:eastAsia="仿宋" w:hAnsi="仿宋" w:cs="仿宋"/>
          <w:kern w:val="0"/>
          <w:sz w:val="32"/>
          <w:szCs w:val="32"/>
          <w:lang w:bidi="ar"/>
        </w:rPr>
      </w:pPr>
    </w:p>
    <w:p w:rsidR="0083686C" w:rsidRPr="0083686C" w:rsidRDefault="0083686C" w:rsidP="0083686C">
      <w:pPr>
        <w:widowControl/>
        <w:spacing w:line="540" w:lineRule="exact"/>
        <w:jc w:val="left"/>
        <w:rPr>
          <w:rFonts w:ascii="Calibri" w:eastAsia="宋体" w:hAnsi="Calibri" w:cs="Times New Roman"/>
        </w:rPr>
      </w:pPr>
      <w:r w:rsidRPr="0083686C">
        <w:rPr>
          <w:rFonts w:ascii="仿宋" w:eastAsia="仿宋" w:hAnsi="仿宋" w:cs="仿宋"/>
          <w:kern w:val="0"/>
          <w:sz w:val="32"/>
          <w:szCs w:val="32"/>
          <w:lang w:bidi="ar"/>
        </w:rPr>
        <w:t>各级学生组织：</w:t>
      </w:r>
    </w:p>
    <w:p w:rsidR="0083686C" w:rsidRPr="0083686C" w:rsidRDefault="0083686C" w:rsidP="0083686C">
      <w:pPr>
        <w:widowControl/>
        <w:spacing w:line="540" w:lineRule="exact"/>
        <w:ind w:firstLineChars="200" w:firstLine="640"/>
        <w:jc w:val="left"/>
        <w:rPr>
          <w:rFonts w:ascii="Calibri" w:eastAsia="宋体" w:hAnsi="Calibri" w:cs="Times New Roman"/>
        </w:rPr>
      </w:pPr>
      <w:r w:rsidRPr="0083686C">
        <w:rPr>
          <w:rFonts w:ascii="仿宋" w:eastAsia="仿宋" w:hAnsi="仿宋" w:cs="仿宋" w:hint="eastAsia"/>
          <w:kern w:val="0"/>
          <w:sz w:val="32"/>
          <w:szCs w:val="32"/>
          <w:lang w:bidi="ar"/>
        </w:rPr>
        <w:t>为更好地做好我院团委的各项工作，经研究决定，特聘用</w:t>
      </w:r>
      <w:r w:rsidRPr="0083686C">
        <w:rPr>
          <w:rFonts w:ascii="仿宋" w:eastAsia="仿宋" w:hAnsi="仿宋" w:cs="仿宋" w:hint="eastAsia"/>
          <w:color w:val="000000"/>
          <w:kern w:val="0"/>
          <w:sz w:val="32"/>
          <w:szCs w:val="32"/>
        </w:rPr>
        <w:t>张昕</w:t>
      </w:r>
      <w:r w:rsidRPr="0083686C">
        <w:rPr>
          <w:rFonts w:ascii="仿宋" w:eastAsia="仿宋" w:hAnsi="仿宋" w:cs="仿宋" w:hint="eastAsia"/>
          <w:kern w:val="0"/>
          <w:sz w:val="32"/>
          <w:szCs w:val="32"/>
          <w:lang w:bidi="ar"/>
        </w:rPr>
        <w:t>等5位同学担任第十八届温州大学瓯江学院团委学生相关部门的主要负责人，聘期一年。现将名单公布如下：</w:t>
      </w:r>
    </w:p>
    <w:p w:rsidR="0083686C" w:rsidRPr="0083686C" w:rsidRDefault="0083686C" w:rsidP="0083686C">
      <w:pPr>
        <w:widowControl/>
        <w:spacing w:line="440" w:lineRule="exact"/>
        <w:ind w:firstLine="645"/>
        <w:jc w:val="left"/>
        <w:rPr>
          <w:rFonts w:ascii="Calibri" w:eastAsia="宋体" w:hAnsi="Calibri" w:cs="Times New Roman"/>
        </w:rPr>
      </w:pPr>
      <w:r w:rsidRPr="0083686C">
        <w:rPr>
          <w:rFonts w:ascii="宋体" w:eastAsia="宋体" w:hAnsi="宋体" w:cs="宋体" w:hint="eastAsia"/>
          <w:kern w:val="0"/>
          <w:sz w:val="32"/>
          <w:szCs w:val="32"/>
          <w:lang w:bidi="ar"/>
        </w:rPr>
        <w:t> </w:t>
      </w:r>
    </w:p>
    <w:p w:rsidR="0083686C" w:rsidRPr="0083686C" w:rsidRDefault="0083686C" w:rsidP="0083686C">
      <w:pPr>
        <w:widowControl/>
        <w:spacing w:line="520" w:lineRule="exact"/>
        <w:ind w:firstLineChars="200" w:firstLine="643"/>
        <w:jc w:val="left"/>
        <w:rPr>
          <w:rFonts w:ascii="仿宋" w:eastAsia="仿宋" w:hAnsi="仿宋" w:cs="仿宋"/>
          <w:color w:val="000000"/>
          <w:kern w:val="0"/>
          <w:sz w:val="32"/>
          <w:szCs w:val="32"/>
        </w:rPr>
      </w:pPr>
      <w:r w:rsidRPr="0083686C">
        <w:rPr>
          <w:rFonts w:ascii="仿宋" w:eastAsia="仿宋" w:hAnsi="仿宋" w:cs="仿宋" w:hint="eastAsia"/>
          <w:b/>
          <w:kern w:val="0"/>
          <w:sz w:val="32"/>
          <w:szCs w:val="32"/>
          <w:lang w:bidi="ar"/>
        </w:rPr>
        <w:t xml:space="preserve">组织部 </w:t>
      </w:r>
      <w:r w:rsidRPr="0083686C">
        <w:rPr>
          <w:rFonts w:ascii="仿宋" w:eastAsia="仿宋" w:hAnsi="仿宋" w:cs="仿宋" w:hint="eastAsia"/>
          <w:kern w:val="0"/>
          <w:sz w:val="32"/>
          <w:szCs w:val="32"/>
          <w:lang w:bidi="ar"/>
        </w:rPr>
        <w:t xml:space="preserve">              部长：</w:t>
      </w:r>
      <w:r w:rsidRPr="0083686C">
        <w:rPr>
          <w:rFonts w:ascii="仿宋" w:eastAsia="仿宋" w:hAnsi="仿宋" w:cs="仿宋" w:hint="eastAsia"/>
          <w:color w:val="000000"/>
          <w:kern w:val="0"/>
          <w:sz w:val="32"/>
          <w:szCs w:val="32"/>
        </w:rPr>
        <w:t xml:space="preserve">张  </w:t>
      </w:r>
      <w:proofErr w:type="gramStart"/>
      <w:r w:rsidRPr="0083686C">
        <w:rPr>
          <w:rFonts w:ascii="仿宋" w:eastAsia="仿宋" w:hAnsi="仿宋" w:cs="仿宋" w:hint="eastAsia"/>
          <w:color w:val="000000"/>
          <w:kern w:val="0"/>
          <w:sz w:val="32"/>
          <w:szCs w:val="32"/>
        </w:rPr>
        <w:t>昕</w:t>
      </w:r>
      <w:proofErr w:type="gramEnd"/>
    </w:p>
    <w:p w:rsidR="0083686C" w:rsidRPr="0083686C" w:rsidRDefault="0083686C" w:rsidP="0083686C">
      <w:pPr>
        <w:widowControl/>
        <w:ind w:firstLineChars="200" w:firstLine="643"/>
        <w:textAlignment w:val="center"/>
        <w:rPr>
          <w:rFonts w:ascii="Calibri" w:eastAsia="宋体" w:hAnsi="Calibri" w:cs="Times New Roman"/>
        </w:rPr>
      </w:pPr>
      <w:r w:rsidRPr="0083686C">
        <w:rPr>
          <w:rFonts w:ascii="仿宋" w:eastAsia="仿宋" w:hAnsi="仿宋" w:cs="仿宋" w:hint="eastAsia"/>
          <w:b/>
          <w:kern w:val="0"/>
          <w:sz w:val="32"/>
          <w:szCs w:val="32"/>
          <w:lang w:bidi="ar"/>
        </w:rPr>
        <w:t>青年志愿者协会</w:t>
      </w:r>
      <w:r w:rsidRPr="0083686C">
        <w:rPr>
          <w:rFonts w:ascii="仿宋" w:eastAsia="仿宋" w:hAnsi="仿宋" w:cs="仿宋" w:hint="eastAsia"/>
          <w:kern w:val="0"/>
          <w:sz w:val="32"/>
          <w:szCs w:val="32"/>
          <w:lang w:bidi="ar"/>
        </w:rPr>
        <w:t xml:space="preserve">       会长：</w:t>
      </w:r>
      <w:r w:rsidRPr="0083686C">
        <w:rPr>
          <w:rFonts w:ascii="仿宋" w:eastAsia="仿宋" w:hAnsi="仿宋" w:cs="仿宋" w:hint="eastAsia"/>
          <w:color w:val="000000"/>
          <w:kern w:val="0"/>
          <w:sz w:val="32"/>
          <w:szCs w:val="32"/>
          <w:lang w:bidi="ar"/>
        </w:rPr>
        <w:t>吴嘉荣</w:t>
      </w:r>
      <w:r w:rsidRPr="0083686C">
        <w:rPr>
          <w:rFonts w:ascii="仿宋" w:eastAsia="仿宋" w:hAnsi="仿宋" w:cs="仿宋" w:hint="eastAsia"/>
          <w:kern w:val="0"/>
          <w:sz w:val="32"/>
          <w:szCs w:val="32"/>
          <w:lang w:bidi="ar"/>
        </w:rPr>
        <w:t xml:space="preserve"> </w:t>
      </w:r>
    </w:p>
    <w:p w:rsidR="0083686C" w:rsidRPr="0083686C" w:rsidRDefault="0083686C" w:rsidP="0083686C">
      <w:pPr>
        <w:widowControl/>
        <w:ind w:firstLineChars="200" w:firstLine="643"/>
        <w:textAlignment w:val="center"/>
        <w:rPr>
          <w:rFonts w:ascii="Calibri" w:eastAsia="宋体" w:hAnsi="Calibri" w:cs="Times New Roman"/>
        </w:rPr>
      </w:pPr>
      <w:r w:rsidRPr="0083686C">
        <w:rPr>
          <w:rFonts w:ascii="仿宋" w:eastAsia="仿宋" w:hAnsi="仿宋" w:cs="仿宋" w:hint="eastAsia"/>
          <w:b/>
          <w:kern w:val="0"/>
          <w:sz w:val="32"/>
          <w:szCs w:val="32"/>
          <w:lang w:bidi="ar"/>
        </w:rPr>
        <w:t>宣传部</w:t>
      </w:r>
      <w:r w:rsidRPr="0083686C">
        <w:rPr>
          <w:rFonts w:ascii="仿宋" w:eastAsia="仿宋" w:hAnsi="仿宋" w:cs="仿宋" w:hint="eastAsia"/>
          <w:kern w:val="0"/>
          <w:sz w:val="32"/>
          <w:szCs w:val="32"/>
          <w:lang w:bidi="ar"/>
        </w:rPr>
        <w:t xml:space="preserve">               部长：</w:t>
      </w:r>
      <w:r w:rsidRPr="0083686C">
        <w:rPr>
          <w:rFonts w:ascii="仿宋" w:eastAsia="仿宋" w:hAnsi="仿宋" w:cs="仿宋" w:hint="eastAsia"/>
          <w:sz w:val="32"/>
          <w:szCs w:val="32"/>
        </w:rPr>
        <w:t>朱笑辰</w:t>
      </w:r>
      <w:r w:rsidRPr="0083686C">
        <w:rPr>
          <w:rFonts w:ascii="仿宋" w:eastAsia="仿宋" w:hAnsi="仿宋" w:cs="仿宋" w:hint="eastAsia"/>
          <w:kern w:val="0"/>
          <w:sz w:val="32"/>
          <w:szCs w:val="32"/>
          <w:lang w:bidi="ar"/>
        </w:rPr>
        <w:t xml:space="preserve">   </w:t>
      </w:r>
    </w:p>
    <w:p w:rsidR="0083686C" w:rsidRPr="0083686C" w:rsidRDefault="0083686C" w:rsidP="0083686C">
      <w:pPr>
        <w:widowControl/>
        <w:ind w:firstLineChars="200" w:firstLine="643"/>
        <w:textAlignment w:val="center"/>
        <w:rPr>
          <w:rFonts w:ascii="仿宋" w:eastAsia="仿宋" w:hAnsi="仿宋" w:cs="仿宋"/>
          <w:sz w:val="32"/>
          <w:szCs w:val="32"/>
        </w:rPr>
      </w:pPr>
      <w:r w:rsidRPr="0083686C">
        <w:rPr>
          <w:rFonts w:ascii="仿宋" w:eastAsia="仿宋" w:hAnsi="仿宋" w:cs="仿宋" w:hint="eastAsia"/>
          <w:b/>
          <w:kern w:val="0"/>
          <w:sz w:val="32"/>
          <w:szCs w:val="32"/>
          <w:lang w:bidi="ar"/>
        </w:rPr>
        <w:t>编辑部</w:t>
      </w:r>
      <w:r w:rsidRPr="0083686C">
        <w:rPr>
          <w:rFonts w:ascii="仿宋" w:eastAsia="仿宋" w:hAnsi="仿宋" w:cs="仿宋" w:hint="eastAsia"/>
          <w:kern w:val="0"/>
          <w:sz w:val="32"/>
          <w:szCs w:val="32"/>
          <w:lang w:bidi="ar"/>
        </w:rPr>
        <w:t xml:space="preserve">               部长：</w:t>
      </w:r>
      <w:r w:rsidRPr="0083686C">
        <w:rPr>
          <w:rFonts w:ascii="仿宋" w:eastAsia="仿宋" w:hAnsi="仿宋" w:cs="仿宋" w:hint="eastAsia"/>
          <w:color w:val="000000"/>
          <w:kern w:val="0"/>
          <w:sz w:val="32"/>
          <w:szCs w:val="32"/>
          <w:lang w:bidi="ar"/>
        </w:rPr>
        <w:t>俞舒娜</w:t>
      </w:r>
    </w:p>
    <w:p w:rsidR="0083686C" w:rsidRPr="0083686C" w:rsidRDefault="0083686C" w:rsidP="0083686C">
      <w:pPr>
        <w:ind w:firstLineChars="200" w:firstLine="643"/>
        <w:rPr>
          <w:rFonts w:ascii="仿宋" w:eastAsia="仿宋" w:hAnsi="仿宋" w:cs="仿宋"/>
          <w:sz w:val="32"/>
          <w:szCs w:val="32"/>
        </w:rPr>
      </w:pPr>
      <w:r w:rsidRPr="0083686C">
        <w:rPr>
          <w:rFonts w:ascii="仿宋" w:eastAsia="仿宋" w:hAnsi="仿宋" w:cs="仿宋" w:hint="eastAsia"/>
          <w:b/>
          <w:kern w:val="0"/>
          <w:sz w:val="32"/>
          <w:szCs w:val="32"/>
          <w:lang w:bidi="ar"/>
        </w:rPr>
        <w:t>拓展部</w:t>
      </w:r>
      <w:r w:rsidRPr="0083686C">
        <w:rPr>
          <w:rFonts w:ascii="仿宋" w:eastAsia="仿宋" w:hAnsi="仿宋" w:cs="仿宋" w:hint="eastAsia"/>
          <w:kern w:val="0"/>
          <w:sz w:val="32"/>
          <w:szCs w:val="32"/>
          <w:lang w:bidi="ar"/>
        </w:rPr>
        <w:t xml:space="preserve">               部长：</w:t>
      </w:r>
      <w:r w:rsidRPr="0083686C">
        <w:rPr>
          <w:rFonts w:ascii="仿宋" w:eastAsia="仿宋" w:hAnsi="仿宋" w:cs="仿宋" w:hint="eastAsia"/>
          <w:sz w:val="32"/>
          <w:szCs w:val="32"/>
        </w:rPr>
        <w:t>高俊炜</w:t>
      </w:r>
    </w:p>
    <w:p w:rsidR="0083686C" w:rsidRPr="0083686C" w:rsidRDefault="0083686C" w:rsidP="0083686C">
      <w:pPr>
        <w:widowControl/>
        <w:spacing w:line="440" w:lineRule="exact"/>
        <w:jc w:val="left"/>
        <w:rPr>
          <w:rFonts w:ascii="Calibri" w:eastAsia="宋体" w:hAnsi="Calibri" w:cs="Times New Roman"/>
        </w:rPr>
      </w:pPr>
    </w:p>
    <w:p w:rsidR="0083686C" w:rsidRPr="0083686C" w:rsidRDefault="0083686C" w:rsidP="0083686C">
      <w:pPr>
        <w:widowControl/>
        <w:spacing w:line="440" w:lineRule="exact"/>
        <w:jc w:val="right"/>
        <w:rPr>
          <w:rFonts w:ascii="仿宋" w:eastAsia="仿宋" w:hAnsi="仿宋" w:cs="仿宋_GB2312"/>
          <w:kern w:val="0"/>
          <w:sz w:val="32"/>
          <w:szCs w:val="32"/>
          <w:lang w:bidi="ar"/>
        </w:rPr>
      </w:pPr>
    </w:p>
    <w:p w:rsidR="0083686C" w:rsidRPr="0083686C" w:rsidRDefault="0083686C" w:rsidP="0083686C">
      <w:pPr>
        <w:widowControl/>
        <w:spacing w:line="440" w:lineRule="exact"/>
        <w:jc w:val="righ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Default="0083686C" w:rsidP="0083686C">
      <w:pPr>
        <w:widowControl/>
        <w:spacing w:line="440" w:lineRule="exact"/>
        <w:rPr>
          <w:rFonts w:ascii="仿宋" w:eastAsia="仿宋" w:hAnsi="仿宋" w:cs="仿宋_GB2312"/>
          <w:kern w:val="0"/>
          <w:sz w:val="32"/>
          <w:szCs w:val="32"/>
          <w:lang w:bidi="ar"/>
        </w:rPr>
      </w:pPr>
    </w:p>
    <w:p w:rsidR="0083686C" w:rsidRPr="0083686C" w:rsidRDefault="0083686C" w:rsidP="0083686C">
      <w:pPr>
        <w:widowControl/>
        <w:spacing w:line="440" w:lineRule="exact"/>
        <w:rPr>
          <w:rFonts w:ascii="仿宋" w:eastAsia="仿宋" w:hAnsi="仿宋" w:cs="仿宋_GB2312"/>
          <w:kern w:val="0"/>
          <w:sz w:val="32"/>
          <w:szCs w:val="32"/>
          <w:lang w:bidi="ar"/>
        </w:rPr>
      </w:pPr>
    </w:p>
    <w:p w:rsidR="0083686C" w:rsidRPr="0083686C" w:rsidRDefault="0083686C" w:rsidP="0083686C">
      <w:pPr>
        <w:widowControl/>
        <w:spacing w:line="440" w:lineRule="exact"/>
        <w:jc w:val="left"/>
        <w:rPr>
          <w:rFonts w:ascii="Calibri" w:eastAsia="宋体" w:hAnsi="Calibri" w:cs="Times New Roman"/>
        </w:rPr>
      </w:pPr>
      <w:r w:rsidRPr="0083686C">
        <w:rPr>
          <w:rFonts w:ascii="仿宋" w:eastAsia="仿宋" w:hAnsi="仿宋" w:cs="仿宋_GB2312" w:hint="eastAsia"/>
          <w:kern w:val="0"/>
          <w:sz w:val="32"/>
          <w:szCs w:val="32"/>
          <w:lang w:bidi="ar"/>
        </w:rPr>
        <w:lastRenderedPageBreak/>
        <w:t>此页无正文</w:t>
      </w:r>
      <w:r w:rsidRPr="0083686C">
        <w:rPr>
          <w:rFonts w:ascii="宋体" w:eastAsia="宋体" w:hAnsi="宋体" w:cs="宋体" w:hint="eastAsia"/>
          <w:kern w:val="0"/>
          <w:sz w:val="32"/>
          <w:szCs w:val="32"/>
          <w:lang w:bidi="ar"/>
        </w:rPr>
        <w:t> </w:t>
      </w:r>
    </w:p>
    <w:p w:rsidR="0083686C" w:rsidRPr="0083686C" w:rsidRDefault="0083686C" w:rsidP="0083686C">
      <w:pPr>
        <w:widowControl/>
        <w:spacing w:line="500" w:lineRule="exact"/>
        <w:jc w:val="center"/>
        <w:rPr>
          <w:rFonts w:ascii="仿宋" w:eastAsia="仿宋" w:hAnsi="仿宋" w:cs="仿宋"/>
          <w:b/>
          <w:kern w:val="0"/>
          <w:sz w:val="32"/>
          <w:szCs w:val="32"/>
          <w:lang w:bidi="ar"/>
        </w:rPr>
      </w:pPr>
      <w:r w:rsidRPr="0083686C">
        <w:rPr>
          <w:rFonts w:ascii="仿宋" w:eastAsia="仿宋" w:hAnsi="仿宋" w:cs="仿宋" w:hint="eastAsia"/>
          <w:b/>
          <w:kern w:val="0"/>
          <w:sz w:val="32"/>
          <w:szCs w:val="32"/>
          <w:lang w:bidi="ar"/>
        </w:rPr>
        <w:t xml:space="preserve">                      </w:t>
      </w: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rPr>
          <w:rFonts w:ascii="Calibri" w:eastAsia="宋体" w:hAnsi="Calibri" w:cs="Times New Roman"/>
          <w:bCs/>
        </w:rPr>
      </w:pPr>
      <w:r>
        <w:rPr>
          <w:rFonts w:ascii="仿宋" w:eastAsia="仿宋" w:hAnsi="仿宋" w:cs="仿宋" w:hint="eastAsia"/>
          <w:b/>
          <w:kern w:val="0"/>
          <w:sz w:val="32"/>
          <w:szCs w:val="32"/>
          <w:lang w:bidi="ar"/>
        </w:rPr>
        <w:t xml:space="preserve">                       </w:t>
      </w:r>
      <w:r w:rsidRPr="0083686C">
        <w:rPr>
          <w:rFonts w:ascii="仿宋" w:eastAsia="仿宋" w:hAnsi="仿宋" w:cs="仿宋" w:hint="eastAsia"/>
          <w:bCs/>
          <w:kern w:val="0"/>
          <w:sz w:val="32"/>
          <w:szCs w:val="32"/>
          <w:lang w:bidi="ar"/>
        </w:rPr>
        <w:t>共青团温州大学瓯江学院委员会</w:t>
      </w:r>
    </w:p>
    <w:p w:rsidR="0083686C" w:rsidRPr="0083686C" w:rsidRDefault="0083686C" w:rsidP="0083686C">
      <w:pPr>
        <w:widowControl/>
        <w:spacing w:line="500" w:lineRule="exact"/>
        <w:jc w:val="center"/>
        <w:rPr>
          <w:rFonts w:ascii="仿宋" w:eastAsia="仿宋" w:hAnsi="仿宋" w:cs="仿宋"/>
          <w:bCs/>
          <w:kern w:val="0"/>
          <w:sz w:val="32"/>
          <w:szCs w:val="32"/>
          <w:lang w:bidi="ar"/>
        </w:rPr>
      </w:pPr>
      <w:r w:rsidRPr="0083686C">
        <w:rPr>
          <w:rFonts w:ascii="仿宋" w:eastAsia="仿宋" w:hAnsi="仿宋" w:cs="仿宋" w:hint="eastAsia"/>
          <w:bCs/>
          <w:kern w:val="0"/>
          <w:sz w:val="32"/>
          <w:szCs w:val="32"/>
          <w:lang w:bidi="ar"/>
        </w:rPr>
        <w:t xml:space="preserve">                        </w:t>
      </w:r>
      <w:r w:rsidRPr="0083686C">
        <w:rPr>
          <w:rFonts w:ascii="仿宋" w:eastAsia="仿宋" w:hAnsi="仿宋" w:cs="仿宋"/>
          <w:bCs/>
          <w:kern w:val="0"/>
          <w:sz w:val="32"/>
          <w:szCs w:val="32"/>
          <w:lang w:bidi="ar"/>
        </w:rPr>
        <w:t>2018年6月2</w:t>
      </w:r>
      <w:r w:rsidRPr="0083686C">
        <w:rPr>
          <w:rFonts w:ascii="仿宋" w:eastAsia="仿宋" w:hAnsi="仿宋" w:cs="仿宋" w:hint="eastAsia"/>
          <w:bCs/>
          <w:kern w:val="0"/>
          <w:sz w:val="32"/>
          <w:szCs w:val="32"/>
          <w:lang w:bidi="ar"/>
        </w:rPr>
        <w:t>5</w:t>
      </w:r>
      <w:r w:rsidRPr="0083686C">
        <w:rPr>
          <w:rFonts w:ascii="仿宋" w:eastAsia="仿宋" w:hAnsi="仿宋" w:cs="仿宋"/>
          <w:bCs/>
          <w:kern w:val="0"/>
          <w:sz w:val="32"/>
          <w:szCs w:val="32"/>
          <w:lang w:bidi="ar"/>
        </w:rPr>
        <w:t>日</w:t>
      </w: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rPr>
          <w:rFonts w:ascii="仿宋" w:eastAsia="仿宋" w:hAnsi="仿宋" w:cs="仿宋"/>
          <w:b/>
          <w:kern w:val="0"/>
          <w:sz w:val="32"/>
          <w:szCs w:val="32"/>
          <w:lang w:bidi="ar"/>
        </w:rPr>
      </w:pPr>
    </w:p>
    <w:p w:rsidR="0083686C" w:rsidRPr="0083686C" w:rsidRDefault="0083686C" w:rsidP="0083686C">
      <w:pPr>
        <w:widowControl/>
        <w:spacing w:line="500" w:lineRule="exact"/>
        <w:jc w:val="center"/>
        <w:rPr>
          <w:rFonts w:ascii="仿宋" w:eastAsia="仿宋" w:hAnsi="仿宋" w:cs="仿宋"/>
          <w:b/>
          <w:kern w:val="0"/>
          <w:sz w:val="32"/>
          <w:szCs w:val="32"/>
          <w:lang w:bidi="ar"/>
        </w:rPr>
      </w:pPr>
    </w:p>
    <w:p w:rsidR="0083686C" w:rsidRPr="0083686C" w:rsidRDefault="0083686C" w:rsidP="0083686C">
      <w:pPr>
        <w:widowControl/>
        <w:spacing w:line="500" w:lineRule="exact"/>
        <w:rPr>
          <w:rFonts w:ascii="仿宋" w:eastAsia="仿宋" w:hAnsi="仿宋" w:cs="仿宋"/>
          <w:b/>
          <w:kern w:val="0"/>
          <w:sz w:val="32"/>
          <w:szCs w:val="32"/>
          <w:lang w:bidi="ar"/>
        </w:rPr>
      </w:pPr>
    </w:p>
    <w:p w:rsidR="0083686C" w:rsidRPr="0083686C" w:rsidRDefault="0083686C" w:rsidP="0083686C">
      <w:pPr>
        <w:widowControl/>
        <w:spacing w:line="500" w:lineRule="exact"/>
        <w:rPr>
          <w:rFonts w:ascii="仿宋" w:eastAsia="仿宋" w:hAnsi="仿宋" w:cs="仿宋"/>
          <w:b/>
          <w:kern w:val="0"/>
          <w:sz w:val="32"/>
          <w:szCs w:val="32"/>
          <w:lang w:bidi="ar"/>
        </w:rPr>
      </w:pPr>
    </w:p>
    <w:p w:rsidR="0083686C" w:rsidRPr="0083686C" w:rsidRDefault="0083686C" w:rsidP="0083686C">
      <w:pPr>
        <w:widowControl/>
        <w:spacing w:line="500" w:lineRule="exact"/>
        <w:rPr>
          <w:rFonts w:ascii="仿宋" w:eastAsia="仿宋" w:hAnsi="仿宋" w:cs="仿宋"/>
          <w:b/>
          <w:kern w:val="0"/>
          <w:sz w:val="32"/>
          <w:szCs w:val="32"/>
          <w:lang w:bidi="ar"/>
        </w:rPr>
      </w:pPr>
    </w:p>
    <w:p w:rsidR="0083686C" w:rsidRDefault="0083686C" w:rsidP="0083686C">
      <w:pPr>
        <w:widowControl/>
        <w:spacing w:line="500" w:lineRule="exact"/>
        <w:rPr>
          <w:rFonts w:ascii="仿宋" w:eastAsia="仿宋" w:hAnsi="仿宋" w:cs="仿宋"/>
          <w:b/>
          <w:kern w:val="0"/>
          <w:sz w:val="32"/>
          <w:szCs w:val="32"/>
          <w:lang w:bidi="ar"/>
        </w:rPr>
      </w:pPr>
    </w:p>
    <w:p w:rsidR="0083686C" w:rsidRPr="0083686C" w:rsidRDefault="0083686C" w:rsidP="0083686C">
      <w:pPr>
        <w:widowControl/>
        <w:spacing w:line="500" w:lineRule="exact"/>
        <w:rPr>
          <w:rFonts w:ascii="仿宋" w:eastAsia="仿宋" w:hAnsi="仿宋" w:cs="仿宋"/>
          <w:b/>
          <w:kern w:val="0"/>
          <w:sz w:val="32"/>
          <w:szCs w:val="32"/>
          <w:lang w:bidi="ar"/>
        </w:rPr>
      </w:pPr>
    </w:p>
    <w:p w:rsidR="0083686C" w:rsidRPr="0083686C" w:rsidRDefault="0083686C" w:rsidP="0083686C">
      <w:pPr>
        <w:widowControl/>
        <w:spacing w:line="540" w:lineRule="exact"/>
        <w:ind w:right="480"/>
        <w:jc w:val="left"/>
        <w:rPr>
          <w:rFonts w:ascii="仿宋" w:eastAsia="仿宋" w:hAnsi="仿宋" w:cs="宋体"/>
          <w:color w:val="000000"/>
          <w:kern w:val="0"/>
          <w:sz w:val="30"/>
          <w:szCs w:val="30"/>
        </w:rPr>
      </w:pPr>
      <w:r w:rsidRPr="0083686C">
        <w:rPr>
          <w:rFonts w:ascii="仿宋" w:eastAsia="仿宋" w:hAnsi="仿宋" w:cs="仿宋" w:hint="eastAsia"/>
          <w:b/>
          <w:color w:val="000000"/>
          <w:kern w:val="0"/>
          <w:sz w:val="32"/>
          <w:szCs w:val="32"/>
          <w:u w:val="single"/>
        </w:rPr>
        <w:t>主题词：干部 聘用 通知</w:t>
      </w:r>
      <w:r w:rsidRPr="0083686C">
        <w:rPr>
          <w:rFonts w:ascii="仿宋" w:eastAsia="仿宋" w:hAnsi="仿宋" w:cs="仿宋" w:hint="eastAsia"/>
          <w:b/>
          <w:color w:val="000000"/>
          <w:kern w:val="0"/>
          <w:sz w:val="30"/>
          <w:szCs w:val="30"/>
          <w:u w:val="single"/>
        </w:rPr>
        <w:t xml:space="preserve"> </w:t>
      </w:r>
      <w:r w:rsidRPr="0083686C">
        <w:rPr>
          <w:rFonts w:ascii="仿宋" w:eastAsia="仿宋" w:hAnsi="仿宋" w:cs="仿宋" w:hint="eastAsia"/>
          <w:bCs/>
          <w:color w:val="000000"/>
          <w:kern w:val="0"/>
          <w:sz w:val="30"/>
          <w:szCs w:val="30"/>
          <w:u w:val="single"/>
        </w:rPr>
        <w:t xml:space="preserve">       </w:t>
      </w:r>
      <w:r w:rsidRPr="0083686C">
        <w:rPr>
          <w:rFonts w:ascii="仿宋" w:eastAsia="仿宋" w:hAnsi="仿宋" w:cs="仿宋_GB2312" w:hint="eastAsia"/>
          <w:color w:val="000000"/>
          <w:kern w:val="0"/>
          <w:sz w:val="30"/>
          <w:szCs w:val="30"/>
          <w:u w:val="single"/>
        </w:rPr>
        <w:t xml:space="preserve">                               </w:t>
      </w:r>
    </w:p>
    <w:p w:rsidR="0083686C" w:rsidRPr="0083686C" w:rsidRDefault="0083686C" w:rsidP="0083686C">
      <w:pPr>
        <w:widowControl/>
        <w:spacing w:line="540" w:lineRule="exact"/>
        <w:ind w:right="480"/>
        <w:jc w:val="left"/>
        <w:rPr>
          <w:rFonts w:ascii="仿宋" w:eastAsia="仿宋" w:hAnsi="仿宋" w:cs="宋体"/>
          <w:color w:val="000000"/>
          <w:kern w:val="0"/>
          <w:sz w:val="30"/>
          <w:szCs w:val="30"/>
        </w:rPr>
      </w:pPr>
      <w:r w:rsidRPr="0083686C">
        <w:rPr>
          <w:rFonts w:ascii="仿宋" w:eastAsia="仿宋" w:hAnsi="仿宋" w:cs="仿宋" w:hint="eastAsia"/>
          <w:bCs/>
          <w:kern w:val="0"/>
          <w:sz w:val="32"/>
          <w:szCs w:val="32"/>
          <w:u w:val="single"/>
          <w:lang w:bidi="ar"/>
        </w:rPr>
        <w:t>共青团温州大学瓯江学院委员会</w:t>
      </w:r>
      <w:r>
        <w:rPr>
          <w:rFonts w:ascii="仿宋" w:eastAsia="仿宋" w:hAnsi="仿宋" w:cs="仿宋_GB2312" w:hint="eastAsia"/>
          <w:bCs/>
          <w:color w:val="000000"/>
          <w:kern w:val="0"/>
          <w:sz w:val="30"/>
          <w:szCs w:val="30"/>
          <w:u w:val="single"/>
        </w:rPr>
        <w:t xml:space="preserve">   </w:t>
      </w:r>
      <w:r w:rsidRPr="0083686C">
        <w:rPr>
          <w:rFonts w:ascii="仿宋" w:eastAsia="仿宋" w:hAnsi="仿宋" w:cs="仿宋_GB2312" w:hint="eastAsia"/>
          <w:bCs/>
          <w:color w:val="000000"/>
          <w:kern w:val="0"/>
          <w:sz w:val="30"/>
          <w:szCs w:val="30"/>
          <w:u w:val="single"/>
        </w:rPr>
        <w:t xml:space="preserve">    </w:t>
      </w:r>
      <w:r w:rsidRPr="0083686C">
        <w:rPr>
          <w:rFonts w:ascii="仿宋" w:eastAsia="仿宋" w:hAnsi="仿宋" w:cs="仿宋_GB2312" w:hint="eastAsia"/>
          <w:color w:val="000000"/>
          <w:kern w:val="0"/>
          <w:sz w:val="30"/>
          <w:szCs w:val="30"/>
          <w:u w:val="single"/>
        </w:rPr>
        <w:t>2018年6月25日</w:t>
      </w:r>
    </w:p>
    <w:p w:rsidR="0083686C" w:rsidRPr="0083686C" w:rsidRDefault="0083686C" w:rsidP="0083686C">
      <w:pPr>
        <w:widowControl/>
        <w:spacing w:line="540" w:lineRule="exact"/>
        <w:ind w:right="480"/>
        <w:jc w:val="left"/>
        <w:rPr>
          <w:rFonts w:ascii="Calibri" w:eastAsia="宋体" w:hAnsi="Calibri" w:cs="Times New Roman"/>
        </w:rPr>
      </w:pPr>
      <w:r w:rsidRPr="0083686C">
        <w:rPr>
          <w:rFonts w:ascii="仿宋" w:eastAsia="仿宋" w:hAnsi="仿宋" w:cs="仿宋_GB2312" w:hint="eastAsia"/>
          <w:color w:val="000000"/>
          <w:kern w:val="0"/>
          <w:sz w:val="30"/>
          <w:szCs w:val="30"/>
        </w:rPr>
        <w:t xml:space="preserve">           </w:t>
      </w:r>
      <w:r>
        <w:rPr>
          <w:rFonts w:ascii="仿宋" w:eastAsia="仿宋" w:hAnsi="仿宋" w:cs="仿宋_GB2312" w:hint="eastAsia"/>
          <w:color w:val="000000"/>
          <w:kern w:val="0"/>
          <w:sz w:val="30"/>
          <w:szCs w:val="30"/>
        </w:rPr>
        <w:t xml:space="preserve">                           </w:t>
      </w:r>
      <w:r w:rsidRPr="0083686C">
        <w:rPr>
          <w:rFonts w:ascii="仿宋" w:eastAsia="仿宋" w:hAnsi="仿宋" w:cs="仿宋_GB2312" w:hint="eastAsia"/>
          <w:color w:val="000000"/>
          <w:kern w:val="0"/>
          <w:sz w:val="30"/>
          <w:szCs w:val="30"/>
        </w:rPr>
        <w:t xml:space="preserve">  （共印35份）</w:t>
      </w:r>
    </w:p>
    <w:p w:rsidR="0083686C" w:rsidRDefault="0083686C" w:rsidP="0083686C">
      <w:pPr>
        <w:jc w:val="left"/>
      </w:pPr>
    </w:p>
    <w:sectPr w:rsidR="008368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598" w:rsidRDefault="00C64598" w:rsidP="0083686C">
      <w:r>
        <w:separator/>
      </w:r>
    </w:p>
  </w:endnote>
  <w:endnote w:type="continuationSeparator" w:id="0">
    <w:p w:rsidR="00C64598" w:rsidRDefault="00C64598" w:rsidP="0083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598" w:rsidRDefault="00C64598" w:rsidP="0083686C">
      <w:r>
        <w:separator/>
      </w:r>
    </w:p>
  </w:footnote>
  <w:footnote w:type="continuationSeparator" w:id="0">
    <w:p w:rsidR="00C64598" w:rsidRDefault="00C64598" w:rsidP="00836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THkBWnyiEt6wUmh3szYnYPl9I9M=" w:salt="RNZCm0loBpaSema7lj3dJ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96"/>
    <w:rsid w:val="00806096"/>
    <w:rsid w:val="0083686C"/>
    <w:rsid w:val="008F6FEA"/>
    <w:rsid w:val="00AE4B0C"/>
    <w:rsid w:val="00B96D41"/>
    <w:rsid w:val="00C6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86C"/>
    <w:rPr>
      <w:sz w:val="18"/>
      <w:szCs w:val="18"/>
    </w:rPr>
  </w:style>
  <w:style w:type="paragraph" w:styleId="a4">
    <w:name w:val="footer"/>
    <w:basedOn w:val="a"/>
    <w:link w:val="Char0"/>
    <w:uiPriority w:val="99"/>
    <w:unhideWhenUsed/>
    <w:rsid w:val="0083686C"/>
    <w:pPr>
      <w:tabs>
        <w:tab w:val="center" w:pos="4153"/>
        <w:tab w:val="right" w:pos="8306"/>
      </w:tabs>
      <w:snapToGrid w:val="0"/>
      <w:jc w:val="left"/>
    </w:pPr>
    <w:rPr>
      <w:sz w:val="18"/>
      <w:szCs w:val="18"/>
    </w:rPr>
  </w:style>
  <w:style w:type="character" w:customStyle="1" w:styleId="Char0">
    <w:name w:val="页脚 Char"/>
    <w:basedOn w:val="a0"/>
    <w:link w:val="a4"/>
    <w:uiPriority w:val="99"/>
    <w:rsid w:val="0083686C"/>
    <w:rPr>
      <w:sz w:val="18"/>
      <w:szCs w:val="18"/>
    </w:rPr>
  </w:style>
  <w:style w:type="paragraph" w:styleId="a5">
    <w:name w:val="Balloon Text"/>
    <w:basedOn w:val="a"/>
    <w:link w:val="Char1"/>
    <w:uiPriority w:val="99"/>
    <w:semiHidden/>
    <w:unhideWhenUsed/>
    <w:rsid w:val="0083686C"/>
    <w:rPr>
      <w:sz w:val="18"/>
      <w:szCs w:val="18"/>
    </w:rPr>
  </w:style>
  <w:style w:type="character" w:customStyle="1" w:styleId="Char1">
    <w:name w:val="批注框文本 Char"/>
    <w:basedOn w:val="a0"/>
    <w:link w:val="a5"/>
    <w:uiPriority w:val="99"/>
    <w:semiHidden/>
    <w:rsid w:val="008368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8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86C"/>
    <w:rPr>
      <w:sz w:val="18"/>
      <w:szCs w:val="18"/>
    </w:rPr>
  </w:style>
  <w:style w:type="paragraph" w:styleId="a4">
    <w:name w:val="footer"/>
    <w:basedOn w:val="a"/>
    <w:link w:val="Char0"/>
    <w:uiPriority w:val="99"/>
    <w:unhideWhenUsed/>
    <w:rsid w:val="0083686C"/>
    <w:pPr>
      <w:tabs>
        <w:tab w:val="center" w:pos="4153"/>
        <w:tab w:val="right" w:pos="8306"/>
      </w:tabs>
      <w:snapToGrid w:val="0"/>
      <w:jc w:val="left"/>
    </w:pPr>
    <w:rPr>
      <w:sz w:val="18"/>
      <w:szCs w:val="18"/>
    </w:rPr>
  </w:style>
  <w:style w:type="character" w:customStyle="1" w:styleId="Char0">
    <w:name w:val="页脚 Char"/>
    <w:basedOn w:val="a0"/>
    <w:link w:val="a4"/>
    <w:uiPriority w:val="99"/>
    <w:rsid w:val="0083686C"/>
    <w:rPr>
      <w:sz w:val="18"/>
      <w:szCs w:val="18"/>
    </w:rPr>
  </w:style>
  <w:style w:type="paragraph" w:styleId="a5">
    <w:name w:val="Balloon Text"/>
    <w:basedOn w:val="a"/>
    <w:link w:val="Char1"/>
    <w:uiPriority w:val="99"/>
    <w:semiHidden/>
    <w:unhideWhenUsed/>
    <w:rsid w:val="0083686C"/>
    <w:rPr>
      <w:sz w:val="18"/>
      <w:szCs w:val="18"/>
    </w:rPr>
  </w:style>
  <w:style w:type="character" w:customStyle="1" w:styleId="Char1">
    <w:name w:val="批注框文本 Char"/>
    <w:basedOn w:val="a0"/>
    <w:link w:val="a5"/>
    <w:uiPriority w:val="99"/>
    <w:semiHidden/>
    <w:rsid w:val="008368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Words>
  <Characters>443</Characters>
  <Application>Microsoft Office Word</Application>
  <DocSecurity>8</DocSecurity>
  <Lines>3</Lines>
  <Paragraphs>1</Paragraphs>
  <ScaleCrop>false</ScaleCrop>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2018-06-28T13:26:00Z</dcterms:created>
  <dcterms:modified xsi:type="dcterms:W3CDTF">2018-06-28T13:30:00Z</dcterms:modified>
</cp:coreProperties>
</file>