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28" w:rsidRPr="009F3E28" w:rsidRDefault="009F3E28" w:rsidP="009F3E2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F3E28">
        <w:rPr>
          <w:rFonts w:ascii="仿宋" w:eastAsia="仿宋" w:hAnsi="仿宋" w:cs="仿宋_GB2312" w:hint="eastAsia"/>
          <w:kern w:val="0"/>
          <w:sz w:val="32"/>
          <w:szCs w:val="32"/>
        </w:rPr>
        <w:t>附件2：</w:t>
      </w:r>
    </w:p>
    <w:p w:rsidR="009F3E28" w:rsidRPr="009F3E28" w:rsidRDefault="009F3E28" w:rsidP="009F3E2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9F3E28" w:rsidRPr="009F3E28" w:rsidRDefault="009F3E28" w:rsidP="009F3E28">
      <w:pPr>
        <w:widowControl/>
        <w:spacing w:line="540" w:lineRule="exact"/>
        <w:ind w:right="48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bookmarkStart w:id="0" w:name="_GoBack"/>
      <w:r w:rsidRPr="009F3E28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2017年温州大学瓯江学院暑期社会实践活动</w:t>
      </w:r>
    </w:p>
    <w:p w:rsidR="009F3E28" w:rsidRPr="009F3E28" w:rsidRDefault="009F3E28" w:rsidP="009F3E28">
      <w:pPr>
        <w:widowControl/>
        <w:spacing w:line="540" w:lineRule="exact"/>
        <w:ind w:right="48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9F3E28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“优秀组织奖”名单</w:t>
      </w:r>
    </w:p>
    <w:bookmarkEnd w:id="0"/>
    <w:p w:rsidR="009F3E28" w:rsidRPr="009F3E28" w:rsidRDefault="009F3E28" w:rsidP="009F3E28">
      <w:pPr>
        <w:widowControl/>
        <w:spacing w:line="540" w:lineRule="exact"/>
        <w:ind w:right="480"/>
        <w:jc w:val="center"/>
        <w:rPr>
          <w:rFonts w:ascii="仿宋" w:eastAsia="仿宋" w:hAnsi="仿宋" w:cs="仿宋_GB2312"/>
          <w:kern w:val="0"/>
          <w:sz w:val="32"/>
          <w:szCs w:val="32"/>
        </w:rPr>
      </w:pPr>
    </w:p>
    <w:p w:rsidR="009F3E28" w:rsidRPr="009F3E28" w:rsidRDefault="009F3E28" w:rsidP="009F3E28">
      <w:pPr>
        <w:widowControl/>
        <w:spacing w:line="540" w:lineRule="exact"/>
        <w:ind w:right="480"/>
        <w:jc w:val="center"/>
        <w:rPr>
          <w:rFonts w:ascii="仿宋" w:eastAsia="仿宋" w:hAnsi="仿宋" w:cs="仿宋_GB2312"/>
          <w:kern w:val="0"/>
          <w:sz w:val="32"/>
          <w:szCs w:val="32"/>
        </w:rPr>
      </w:pPr>
      <w:r w:rsidRPr="009F3E28">
        <w:rPr>
          <w:rFonts w:ascii="仿宋" w:eastAsia="仿宋" w:hAnsi="仿宋" w:cs="仿宋_GB2312" w:hint="eastAsia"/>
          <w:kern w:val="0"/>
          <w:sz w:val="32"/>
          <w:szCs w:val="32"/>
        </w:rPr>
        <w:t>理工学院</w:t>
      </w:r>
    </w:p>
    <w:p w:rsidR="00861D52" w:rsidRDefault="009F3E28" w:rsidP="009F3E28">
      <w:pPr>
        <w:jc w:val="center"/>
      </w:pPr>
      <w:r w:rsidRPr="009F3E28">
        <w:rPr>
          <w:rFonts w:ascii="仿宋" w:eastAsia="仿宋" w:hAnsi="仿宋" w:cs="仿宋_GB2312" w:hint="eastAsia"/>
          <w:kern w:val="0"/>
          <w:sz w:val="32"/>
          <w:szCs w:val="32"/>
        </w:rPr>
        <w:t>（数学与信息工程学院、机电工程学院）</w:t>
      </w:r>
    </w:p>
    <w:sectPr w:rsidR="0086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59" w:rsidRDefault="00BA6259" w:rsidP="009F3E28">
      <w:r>
        <w:separator/>
      </w:r>
    </w:p>
  </w:endnote>
  <w:endnote w:type="continuationSeparator" w:id="0">
    <w:p w:rsidR="00BA6259" w:rsidRDefault="00BA6259" w:rsidP="009F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59" w:rsidRDefault="00BA6259" w:rsidP="009F3E28">
      <w:r>
        <w:separator/>
      </w:r>
    </w:p>
  </w:footnote>
  <w:footnote w:type="continuationSeparator" w:id="0">
    <w:p w:rsidR="00BA6259" w:rsidRDefault="00BA6259" w:rsidP="009F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FE"/>
    <w:rsid w:val="007D65A7"/>
    <w:rsid w:val="00861D52"/>
    <w:rsid w:val="009F3E28"/>
    <w:rsid w:val="00A921FE"/>
    <w:rsid w:val="00BA6259"/>
    <w:rsid w:val="00C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2018-01-05T02:27:00Z</dcterms:created>
  <dcterms:modified xsi:type="dcterms:W3CDTF">2018-01-05T02:27:00Z</dcterms:modified>
</cp:coreProperties>
</file>